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0299" w:rsidRPr="00CD3884" w:rsidRDefault="00020299" w:rsidP="001336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D3884">
        <w:rPr>
          <w:rFonts w:ascii="Times New Roman" w:hAnsi="Times New Roman" w:cs="Times New Roman"/>
          <w:sz w:val="28"/>
          <w:szCs w:val="28"/>
        </w:rPr>
        <w:t xml:space="preserve">Отдел образования, спорта и туризма </w:t>
      </w:r>
      <w:proofErr w:type="spellStart"/>
      <w:r w:rsidRPr="00CD3884">
        <w:rPr>
          <w:rFonts w:ascii="Times New Roman" w:hAnsi="Times New Roman" w:cs="Times New Roman"/>
          <w:sz w:val="28"/>
          <w:szCs w:val="28"/>
        </w:rPr>
        <w:t>Жлобинского</w:t>
      </w:r>
      <w:proofErr w:type="spellEnd"/>
      <w:r w:rsidRPr="00CD3884">
        <w:rPr>
          <w:rFonts w:ascii="Times New Roman" w:hAnsi="Times New Roman" w:cs="Times New Roman"/>
          <w:sz w:val="28"/>
          <w:szCs w:val="28"/>
        </w:rPr>
        <w:t xml:space="preserve"> райисполкома</w:t>
      </w:r>
    </w:p>
    <w:p w:rsidR="001336E5" w:rsidRDefault="001336E5" w:rsidP="001336E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1336E5" w:rsidRDefault="001336E5" w:rsidP="001336E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  <w:r w:rsidR="00020299" w:rsidRPr="00CD38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299" w:rsidRPr="00CD3884" w:rsidRDefault="00020299" w:rsidP="001336E5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D3884">
        <w:rPr>
          <w:rFonts w:ascii="Times New Roman" w:hAnsi="Times New Roman" w:cs="Times New Roman"/>
          <w:sz w:val="28"/>
          <w:szCs w:val="28"/>
        </w:rPr>
        <w:t>«Средняя школа № 13 г. Жлобина»</w:t>
      </w:r>
    </w:p>
    <w:p w:rsidR="00020299" w:rsidRPr="00CD3884" w:rsidRDefault="00020299" w:rsidP="00020299">
      <w:pPr>
        <w:spacing w:after="20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299" w:rsidRPr="00CD3884" w:rsidRDefault="00020299" w:rsidP="00020299">
      <w:pPr>
        <w:spacing w:after="20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20299" w:rsidRPr="00CD3884" w:rsidRDefault="00020299" w:rsidP="00020299">
      <w:pPr>
        <w:spacing w:after="20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20299" w:rsidRPr="00CD3884" w:rsidRDefault="00020299" w:rsidP="00020299">
      <w:pPr>
        <w:spacing w:after="200" w:line="36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20299" w:rsidRDefault="00020299" w:rsidP="00202EA2">
      <w:pPr>
        <w:spacing w:after="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>Конспект факультативного занятия по обществоведению</w:t>
      </w:r>
    </w:p>
    <w:p w:rsidR="00202EA2" w:rsidRPr="00202EA2" w:rsidRDefault="00202EA2" w:rsidP="00202EA2">
      <w:pPr>
        <w:spacing w:after="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9 класс</w:t>
      </w:r>
    </w:p>
    <w:p w:rsidR="00020299" w:rsidRPr="00CD3884" w:rsidRDefault="00020299" w:rsidP="00202EA2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D3884">
        <w:rPr>
          <w:rFonts w:ascii="Times New Roman" w:hAnsi="Times New Roman" w:cs="Times New Roman"/>
          <w:b/>
          <w:sz w:val="28"/>
          <w:szCs w:val="28"/>
        </w:rPr>
        <w:t>«Неисчерпаемое многообразие культур»</w:t>
      </w:r>
    </w:p>
    <w:p w:rsidR="00020299" w:rsidRPr="00CD3884" w:rsidRDefault="00020299" w:rsidP="00202EA2">
      <w:pPr>
        <w:spacing w:after="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299" w:rsidRPr="00CD3884" w:rsidRDefault="00020299" w:rsidP="00020299">
      <w:pPr>
        <w:spacing w:after="20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299" w:rsidRPr="00CD3884" w:rsidRDefault="00020299" w:rsidP="00020299">
      <w:pPr>
        <w:spacing w:after="200" w:line="360" w:lineRule="auto"/>
        <w:ind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020299" w:rsidRDefault="00020299" w:rsidP="00020299">
      <w:pPr>
        <w:spacing w:after="0" w:line="36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D3884">
        <w:rPr>
          <w:rFonts w:ascii="Times New Roman" w:hAnsi="Times New Roman" w:cs="Times New Roman"/>
          <w:sz w:val="28"/>
          <w:szCs w:val="28"/>
        </w:rPr>
        <w:tab/>
      </w:r>
      <w:r w:rsidRPr="00CD3884">
        <w:rPr>
          <w:rFonts w:ascii="Times New Roman" w:hAnsi="Times New Roman" w:cs="Times New Roman"/>
          <w:sz w:val="28"/>
          <w:szCs w:val="28"/>
        </w:rPr>
        <w:tab/>
      </w:r>
      <w:r w:rsidRPr="00CD3884">
        <w:rPr>
          <w:rFonts w:ascii="Times New Roman" w:hAnsi="Times New Roman" w:cs="Times New Roman"/>
          <w:sz w:val="28"/>
          <w:szCs w:val="28"/>
        </w:rPr>
        <w:tab/>
      </w:r>
    </w:p>
    <w:p w:rsidR="00020299" w:rsidRDefault="001336E5" w:rsidP="001336E5">
      <w:pPr>
        <w:spacing w:after="0" w:line="360" w:lineRule="auto"/>
        <w:ind w:left="4248"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</w:t>
      </w:r>
      <w:r w:rsidR="00020299" w:rsidRPr="00CD388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20299" w:rsidRPr="00CD3884" w:rsidRDefault="00020299" w:rsidP="001336E5">
      <w:pPr>
        <w:spacing w:after="0" w:line="360" w:lineRule="auto"/>
        <w:ind w:left="4248" w:firstLine="0"/>
        <w:rPr>
          <w:rFonts w:ascii="Times New Roman" w:hAnsi="Times New Roman" w:cs="Times New Roman"/>
          <w:sz w:val="28"/>
          <w:szCs w:val="28"/>
        </w:rPr>
      </w:pPr>
      <w:r w:rsidRPr="00CD3884">
        <w:rPr>
          <w:rFonts w:ascii="Times New Roman" w:hAnsi="Times New Roman" w:cs="Times New Roman"/>
          <w:sz w:val="28"/>
          <w:szCs w:val="28"/>
        </w:rPr>
        <w:t>Ткачева Алла Петровна,</w:t>
      </w:r>
    </w:p>
    <w:p w:rsidR="00020299" w:rsidRPr="000F2FE7" w:rsidRDefault="00020299" w:rsidP="001336E5">
      <w:pPr>
        <w:spacing w:after="0" w:line="360" w:lineRule="auto"/>
        <w:ind w:left="4248" w:firstLine="0"/>
        <w:rPr>
          <w:rFonts w:ascii="Times New Roman" w:hAnsi="Times New Roman" w:cs="Times New Roman"/>
          <w:sz w:val="28"/>
          <w:szCs w:val="28"/>
        </w:rPr>
      </w:pPr>
      <w:r w:rsidRPr="00CD3884">
        <w:rPr>
          <w:rFonts w:ascii="Times New Roman" w:hAnsi="Times New Roman" w:cs="Times New Roman"/>
          <w:sz w:val="28"/>
          <w:szCs w:val="28"/>
        </w:rPr>
        <w:t xml:space="preserve">учитель истории </w:t>
      </w:r>
      <w:r w:rsidR="000F2FE7">
        <w:rPr>
          <w:rFonts w:ascii="Times New Roman" w:hAnsi="Times New Roman" w:cs="Times New Roman"/>
          <w:sz w:val="28"/>
          <w:szCs w:val="28"/>
        </w:rPr>
        <w:t xml:space="preserve"> и обществоведения</w:t>
      </w:r>
    </w:p>
    <w:p w:rsidR="00020299" w:rsidRDefault="00020299" w:rsidP="00020299">
      <w:pPr>
        <w:spacing w:after="0" w:line="36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D3884">
        <w:rPr>
          <w:rFonts w:ascii="Times New Roman" w:hAnsi="Times New Roman" w:cs="Times New Roman"/>
          <w:sz w:val="28"/>
          <w:szCs w:val="28"/>
        </w:rPr>
        <w:tab/>
      </w:r>
      <w:r w:rsidRPr="00CD3884">
        <w:rPr>
          <w:rFonts w:ascii="Times New Roman" w:hAnsi="Times New Roman" w:cs="Times New Roman"/>
          <w:sz w:val="28"/>
          <w:szCs w:val="28"/>
        </w:rPr>
        <w:tab/>
      </w:r>
      <w:r w:rsidRPr="00CD3884">
        <w:rPr>
          <w:rFonts w:ascii="Times New Roman" w:hAnsi="Times New Roman" w:cs="Times New Roman"/>
          <w:sz w:val="28"/>
          <w:szCs w:val="28"/>
        </w:rPr>
        <w:tab/>
      </w:r>
      <w:r w:rsidRPr="00CD3884">
        <w:rPr>
          <w:rFonts w:ascii="Times New Roman" w:hAnsi="Times New Roman" w:cs="Times New Roman"/>
          <w:sz w:val="28"/>
          <w:szCs w:val="28"/>
        </w:rPr>
        <w:tab/>
      </w:r>
      <w:r w:rsidRPr="00CD3884">
        <w:rPr>
          <w:rFonts w:ascii="Times New Roman" w:hAnsi="Times New Roman" w:cs="Times New Roman"/>
          <w:sz w:val="28"/>
          <w:szCs w:val="28"/>
        </w:rPr>
        <w:tab/>
      </w:r>
      <w:r w:rsidRPr="00CD3884">
        <w:rPr>
          <w:rFonts w:ascii="Times New Roman" w:hAnsi="Times New Roman" w:cs="Times New Roman"/>
          <w:sz w:val="28"/>
          <w:szCs w:val="28"/>
        </w:rPr>
        <w:tab/>
      </w:r>
    </w:p>
    <w:p w:rsidR="00020299" w:rsidRDefault="00020299" w:rsidP="00020299">
      <w:pPr>
        <w:spacing w:after="0" w:line="36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20299" w:rsidRDefault="00020299" w:rsidP="00020299">
      <w:pPr>
        <w:spacing w:after="0" w:line="36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20299" w:rsidRDefault="00020299" w:rsidP="00020299">
      <w:pPr>
        <w:spacing w:after="0" w:line="36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20299" w:rsidRDefault="00020299" w:rsidP="00020299">
      <w:pPr>
        <w:spacing w:after="0" w:line="36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20299" w:rsidRDefault="00020299" w:rsidP="00020299">
      <w:pPr>
        <w:spacing w:after="0" w:line="36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20299" w:rsidRPr="00CD3884" w:rsidRDefault="00020299" w:rsidP="00020299">
      <w:pPr>
        <w:spacing w:after="0" w:line="36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020299" w:rsidRPr="00CD3884" w:rsidRDefault="00020299" w:rsidP="00020299">
      <w:pPr>
        <w:spacing w:after="0" w:line="360" w:lineRule="auto"/>
        <w:ind w:firstLine="0"/>
        <w:jc w:val="right"/>
        <w:rPr>
          <w:rFonts w:ascii="Times New Roman" w:hAnsi="Times New Roman" w:cs="Times New Roman"/>
          <w:sz w:val="28"/>
          <w:szCs w:val="28"/>
        </w:rPr>
      </w:pPr>
    </w:p>
    <w:p w:rsidR="008B1E1A" w:rsidRDefault="00020299" w:rsidP="00020299">
      <w:p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 w:rsidRPr="00CD3884">
        <w:rPr>
          <w:rFonts w:ascii="Times New Roman" w:hAnsi="Times New Roman" w:cs="Times New Roman"/>
          <w:sz w:val="28"/>
          <w:szCs w:val="28"/>
        </w:rPr>
        <w:tab/>
      </w:r>
      <w:r w:rsidRPr="00CD3884">
        <w:rPr>
          <w:rFonts w:ascii="Times New Roman" w:hAnsi="Times New Roman" w:cs="Times New Roman"/>
          <w:sz w:val="28"/>
          <w:szCs w:val="28"/>
        </w:rPr>
        <w:tab/>
      </w:r>
      <w:r w:rsidRPr="00CD3884">
        <w:rPr>
          <w:rFonts w:ascii="Times New Roman" w:hAnsi="Times New Roman" w:cs="Times New Roman"/>
          <w:sz w:val="28"/>
          <w:szCs w:val="28"/>
        </w:rPr>
        <w:tab/>
      </w:r>
      <w:r w:rsidRPr="00CD3884">
        <w:rPr>
          <w:rFonts w:ascii="Times New Roman" w:hAnsi="Times New Roman" w:cs="Times New Roman"/>
          <w:sz w:val="28"/>
          <w:szCs w:val="28"/>
        </w:rPr>
        <w:tab/>
      </w:r>
      <w:r w:rsidRPr="00CD3884">
        <w:rPr>
          <w:rFonts w:ascii="Times New Roman" w:hAnsi="Times New Roman" w:cs="Times New Roman"/>
          <w:sz w:val="28"/>
          <w:szCs w:val="28"/>
        </w:rPr>
        <w:tab/>
      </w:r>
    </w:p>
    <w:p w:rsidR="008B1E1A" w:rsidRDefault="008B1E1A" w:rsidP="00020299">
      <w:p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020299" w:rsidRPr="00CD3884" w:rsidRDefault="008B1E1A" w:rsidP="00020299">
      <w:pPr>
        <w:spacing w:after="0" w:line="360" w:lineRule="auto"/>
        <w:ind w:firstLine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020299" w:rsidRPr="00CD3884">
        <w:rPr>
          <w:rFonts w:ascii="Times New Roman" w:hAnsi="Times New Roman" w:cs="Times New Roman"/>
          <w:sz w:val="28"/>
          <w:szCs w:val="28"/>
        </w:rPr>
        <w:t>Жлобин, 201</w:t>
      </w:r>
      <w:r w:rsidR="00020299">
        <w:rPr>
          <w:rFonts w:ascii="Times New Roman" w:hAnsi="Times New Roman" w:cs="Times New Roman"/>
          <w:sz w:val="28"/>
          <w:szCs w:val="28"/>
        </w:rPr>
        <w:t>7</w:t>
      </w:r>
    </w:p>
    <w:p w:rsidR="009C39E1" w:rsidRDefault="009C39E1" w:rsidP="001336E5">
      <w:pPr>
        <w:spacing w:after="0" w:line="240" w:lineRule="auto"/>
        <w:ind w:firstLine="0"/>
        <w:rPr>
          <w:rFonts w:ascii="Times New Roman" w:hAnsi="Times New Roman" w:cs="Times New Roman"/>
          <w:b/>
          <w:sz w:val="28"/>
          <w:szCs w:val="28"/>
        </w:rPr>
      </w:pPr>
      <w:r w:rsidRPr="005A53C8">
        <w:rPr>
          <w:rFonts w:ascii="Times New Roman" w:hAnsi="Times New Roman" w:cs="Times New Roman"/>
          <w:b/>
          <w:sz w:val="28"/>
          <w:szCs w:val="28"/>
        </w:rPr>
        <w:lastRenderedPageBreak/>
        <w:t>Тема: Неисчерпаемое многообразие культур</w:t>
      </w:r>
    </w:p>
    <w:p w:rsidR="00AA230A" w:rsidRDefault="00AA230A" w:rsidP="009C39E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A230A" w:rsidRPr="00AA230A" w:rsidRDefault="00AA230A" w:rsidP="00AA230A">
      <w:pPr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AA230A">
        <w:rPr>
          <w:rFonts w:ascii="Times New Roman" w:hAnsi="Times New Roman" w:cs="Times New Roman"/>
          <w:sz w:val="28"/>
          <w:szCs w:val="28"/>
        </w:rPr>
        <w:t>рассмотреть многообразие культур в современном мире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39E1" w:rsidRDefault="00AA230A" w:rsidP="009C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  <w:r w:rsidR="009C39E1">
        <w:rPr>
          <w:rFonts w:ascii="Times New Roman" w:hAnsi="Times New Roman" w:cs="Times New Roman"/>
          <w:sz w:val="28"/>
          <w:szCs w:val="28"/>
        </w:rPr>
        <w:t xml:space="preserve">выявить принципы </w:t>
      </w:r>
      <w:proofErr w:type="spellStart"/>
      <w:r w:rsidR="009C39E1">
        <w:rPr>
          <w:rFonts w:ascii="Times New Roman" w:hAnsi="Times New Roman" w:cs="Times New Roman"/>
          <w:sz w:val="28"/>
          <w:szCs w:val="28"/>
        </w:rPr>
        <w:t>типологизации</w:t>
      </w:r>
      <w:proofErr w:type="spellEnd"/>
      <w:r w:rsidR="009C39E1">
        <w:rPr>
          <w:rFonts w:ascii="Times New Roman" w:hAnsi="Times New Roman" w:cs="Times New Roman"/>
          <w:sz w:val="28"/>
          <w:szCs w:val="28"/>
        </w:rPr>
        <w:t xml:space="preserve"> и содержание типов культур; раскрыть уникальность и ценность культуры белорусского народа; </w:t>
      </w:r>
      <w:r w:rsidR="009C39E1" w:rsidRPr="005A53C8">
        <w:rPr>
          <w:rFonts w:ascii="Times New Roman" w:hAnsi="Times New Roman" w:cs="Times New Roman"/>
          <w:sz w:val="28"/>
          <w:szCs w:val="28"/>
        </w:rPr>
        <w:t>обсудить проблемы диалога культур в современном обществе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C39E1" w:rsidRDefault="009C39E1" w:rsidP="009C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BE">
        <w:rPr>
          <w:rFonts w:ascii="Times New Roman" w:hAnsi="Times New Roman" w:cs="Times New Roman"/>
          <w:b/>
          <w:sz w:val="28"/>
          <w:szCs w:val="28"/>
        </w:rPr>
        <w:t>Тип урока:</w:t>
      </w:r>
      <w:r w:rsidRPr="005A53C8">
        <w:rPr>
          <w:rFonts w:ascii="Times New Roman" w:hAnsi="Times New Roman" w:cs="Times New Roman"/>
          <w:sz w:val="28"/>
          <w:szCs w:val="28"/>
        </w:rPr>
        <w:t xml:space="preserve"> урок усвоения новых знаний.</w:t>
      </w:r>
    </w:p>
    <w:p w:rsidR="009C39E1" w:rsidRDefault="009C39E1" w:rsidP="009C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BE">
        <w:rPr>
          <w:rFonts w:ascii="Times New Roman" w:hAnsi="Times New Roman" w:cs="Times New Roman"/>
          <w:b/>
          <w:sz w:val="28"/>
          <w:szCs w:val="28"/>
        </w:rPr>
        <w:t>Форма урока:</w:t>
      </w:r>
      <w:r w:rsidRPr="005A53C8">
        <w:rPr>
          <w:rFonts w:ascii="Times New Roman" w:hAnsi="Times New Roman" w:cs="Times New Roman"/>
          <w:sz w:val="28"/>
          <w:szCs w:val="28"/>
        </w:rPr>
        <w:t xml:space="preserve"> урок - практикум.</w:t>
      </w:r>
    </w:p>
    <w:p w:rsidR="009C39E1" w:rsidRPr="00BF7EF1" w:rsidRDefault="009C39E1" w:rsidP="009C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A40BE">
        <w:rPr>
          <w:rFonts w:ascii="Times New Roman" w:hAnsi="Times New Roman" w:cs="Times New Roman"/>
          <w:b/>
          <w:sz w:val="28"/>
          <w:szCs w:val="28"/>
        </w:rPr>
        <w:t>Методы обучения (продуктивные):</w:t>
      </w:r>
      <w:r w:rsidRPr="00BF7EF1">
        <w:rPr>
          <w:rFonts w:ascii="Times New Roman" w:hAnsi="Times New Roman" w:cs="Times New Roman"/>
          <w:sz w:val="28"/>
          <w:szCs w:val="28"/>
        </w:rPr>
        <w:t xml:space="preserve"> проблемное изложение материала, частично - поисковый и исследовательский.</w:t>
      </w:r>
    </w:p>
    <w:p w:rsidR="009C39E1" w:rsidRPr="003A40BE" w:rsidRDefault="009C39E1" w:rsidP="009C39E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A40BE">
        <w:rPr>
          <w:rFonts w:ascii="Times New Roman" w:hAnsi="Times New Roman" w:cs="Times New Roman"/>
          <w:b/>
          <w:sz w:val="28"/>
          <w:szCs w:val="28"/>
        </w:rPr>
        <w:t>Формы работы учащихся:</w:t>
      </w:r>
    </w:p>
    <w:p w:rsidR="009C39E1" w:rsidRPr="00CF241E" w:rsidRDefault="00CF241E" w:rsidP="009C39E1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индивидуальная, </w:t>
      </w:r>
      <w:r w:rsidR="009C39E1" w:rsidRPr="00BF7EF1">
        <w:rPr>
          <w:rFonts w:ascii="Times New Roman" w:hAnsi="Times New Roman" w:cs="Times New Roman"/>
          <w:sz w:val="28"/>
          <w:szCs w:val="28"/>
        </w:rPr>
        <w:t>самостоятельная работа в группах с учебными пособиями и  различными источниками информации по выполнению проблемных</w:t>
      </w:r>
      <w:r w:rsidR="009C39E1">
        <w:rPr>
          <w:rFonts w:ascii="Times New Roman" w:hAnsi="Times New Roman" w:cs="Times New Roman"/>
          <w:sz w:val="28"/>
          <w:szCs w:val="28"/>
        </w:rPr>
        <w:t xml:space="preserve">, творческих и </w:t>
      </w:r>
      <w:r w:rsidR="009C39E1" w:rsidRPr="00BF7EF1">
        <w:rPr>
          <w:rFonts w:ascii="Times New Roman" w:hAnsi="Times New Roman" w:cs="Times New Roman"/>
          <w:sz w:val="28"/>
          <w:szCs w:val="28"/>
        </w:rPr>
        <w:t xml:space="preserve"> учебных заданий;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9E1" w:rsidRPr="00BF7EF1">
        <w:rPr>
          <w:rFonts w:ascii="Times New Roman" w:hAnsi="Times New Roman" w:cs="Times New Roman"/>
          <w:sz w:val="28"/>
          <w:szCs w:val="28"/>
        </w:rPr>
        <w:t>выступления по результатам выполнения заданий в группах;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9E1" w:rsidRPr="00BF7EF1">
        <w:rPr>
          <w:rFonts w:ascii="Times New Roman" w:hAnsi="Times New Roman" w:cs="Times New Roman"/>
          <w:sz w:val="28"/>
          <w:szCs w:val="28"/>
        </w:rPr>
        <w:t xml:space="preserve">самооценка и </w:t>
      </w:r>
      <w:proofErr w:type="spellStart"/>
      <w:r w:rsidR="009C39E1" w:rsidRPr="00BF7EF1">
        <w:rPr>
          <w:rFonts w:ascii="Times New Roman" w:hAnsi="Times New Roman" w:cs="Times New Roman"/>
          <w:sz w:val="28"/>
          <w:szCs w:val="28"/>
        </w:rPr>
        <w:t>взаимооценка</w:t>
      </w:r>
      <w:proofErr w:type="spellEnd"/>
      <w:r w:rsidR="009C39E1" w:rsidRPr="00BF7EF1">
        <w:rPr>
          <w:rFonts w:ascii="Times New Roman" w:hAnsi="Times New Roman" w:cs="Times New Roman"/>
          <w:sz w:val="28"/>
          <w:szCs w:val="28"/>
        </w:rPr>
        <w:t>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C39E1" w:rsidRPr="00BF7EF1">
        <w:rPr>
          <w:rFonts w:ascii="Times New Roman" w:hAnsi="Times New Roman" w:cs="Times New Roman"/>
          <w:sz w:val="28"/>
          <w:szCs w:val="28"/>
        </w:rPr>
        <w:t>написание эсс</w:t>
      </w:r>
      <w:r w:rsidR="009C39E1">
        <w:rPr>
          <w:rFonts w:ascii="Times New Roman" w:hAnsi="Times New Roman" w:cs="Times New Roman"/>
          <w:sz w:val="28"/>
          <w:szCs w:val="28"/>
        </w:rPr>
        <w:t>е (в качестве домашнего задания)</w:t>
      </w:r>
    </w:p>
    <w:p w:rsidR="009C39E1" w:rsidRDefault="009C39E1" w:rsidP="009C39E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C39E1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C39E1">
        <w:rPr>
          <w:rFonts w:ascii="Times New Roman" w:hAnsi="Times New Roman" w:cs="Times New Roman"/>
          <w:b/>
          <w:sz w:val="28"/>
          <w:szCs w:val="28"/>
        </w:rPr>
        <w:tab/>
      </w:r>
      <w:r w:rsidRPr="009C39E1">
        <w:rPr>
          <w:rFonts w:ascii="Times New Roman" w:hAnsi="Times New Roman" w:cs="Times New Roman"/>
          <w:sz w:val="28"/>
          <w:szCs w:val="28"/>
        </w:rPr>
        <w:t>презентация к уроку, материалы для практических заданий</w:t>
      </w:r>
      <w:r>
        <w:rPr>
          <w:rFonts w:ascii="Times New Roman" w:hAnsi="Times New Roman" w:cs="Times New Roman"/>
          <w:sz w:val="28"/>
          <w:szCs w:val="28"/>
        </w:rPr>
        <w:t xml:space="preserve">, творческие работы учащихся, видеоролик « 2017 – </w:t>
      </w:r>
      <w:r w:rsidR="00CF241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од культуры Беларуси»</w:t>
      </w:r>
    </w:p>
    <w:p w:rsidR="009C39E1" w:rsidRPr="009C39E1" w:rsidRDefault="009C39E1" w:rsidP="009C39E1">
      <w:pPr>
        <w:pStyle w:val="c4"/>
        <w:shd w:val="clear" w:color="auto" w:fill="FFFFFF"/>
        <w:spacing w:before="0" w:beforeAutospacing="0" w:after="0" w:afterAutospacing="0"/>
        <w:ind w:firstLine="708"/>
        <w:rPr>
          <w:rFonts w:ascii="Arial" w:hAnsi="Arial" w:cs="Arial"/>
          <w:b/>
          <w:color w:val="000000"/>
          <w:sz w:val="22"/>
          <w:szCs w:val="22"/>
        </w:rPr>
      </w:pPr>
      <w:r w:rsidRPr="009C39E1">
        <w:rPr>
          <w:b/>
          <w:bCs/>
          <w:iCs/>
          <w:color w:val="000000"/>
          <w:sz w:val="28"/>
          <w:szCs w:val="28"/>
        </w:rPr>
        <w:t>План урока:</w:t>
      </w:r>
    </w:p>
    <w:p w:rsidR="009C39E1" w:rsidRPr="009C39E1" w:rsidRDefault="009C39E1" w:rsidP="009C39E1">
      <w:pPr>
        <w:numPr>
          <w:ilvl w:val="0"/>
          <w:numId w:val="1"/>
        </w:num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lang w:eastAsia="ru-RU"/>
        </w:rPr>
      </w:pPr>
      <w:r w:rsidRPr="009C3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Организационный момент.</w:t>
      </w:r>
    </w:p>
    <w:p w:rsidR="009C39E1" w:rsidRPr="009C39E1" w:rsidRDefault="009C39E1" w:rsidP="009C39E1">
      <w:pPr>
        <w:numPr>
          <w:ilvl w:val="0"/>
          <w:numId w:val="1"/>
        </w:num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lang w:eastAsia="ru-RU"/>
        </w:rPr>
      </w:pPr>
      <w:r w:rsidRPr="009C3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Актуализация.</w:t>
      </w:r>
    </w:p>
    <w:p w:rsidR="009C39E1" w:rsidRPr="009C39E1" w:rsidRDefault="009C39E1" w:rsidP="009C39E1">
      <w:pPr>
        <w:numPr>
          <w:ilvl w:val="0"/>
          <w:numId w:val="1"/>
        </w:num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lang w:eastAsia="ru-RU"/>
        </w:rPr>
      </w:pPr>
      <w:r w:rsidRPr="009C3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Раскрытие темы урока.</w:t>
      </w:r>
    </w:p>
    <w:p w:rsidR="009C39E1" w:rsidRPr="009C39E1" w:rsidRDefault="009C39E1" w:rsidP="009C39E1">
      <w:pPr>
        <w:numPr>
          <w:ilvl w:val="0"/>
          <w:numId w:val="1"/>
        </w:numPr>
        <w:shd w:val="clear" w:color="auto" w:fill="FFFFFF"/>
        <w:spacing w:after="0" w:line="240" w:lineRule="auto"/>
        <w:ind w:left="1068"/>
        <w:rPr>
          <w:rFonts w:ascii="Arial" w:eastAsia="Times New Roman" w:hAnsi="Arial" w:cs="Arial"/>
          <w:color w:val="000000"/>
          <w:lang w:eastAsia="ru-RU"/>
        </w:rPr>
      </w:pPr>
      <w:r w:rsidRPr="009C3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Домашнее задание.</w:t>
      </w:r>
    </w:p>
    <w:p w:rsidR="009C39E1" w:rsidRDefault="009C39E1" w:rsidP="009C39E1">
      <w:pPr>
        <w:shd w:val="clear" w:color="auto" w:fill="FFFFFF"/>
        <w:spacing w:after="0" w:line="240" w:lineRule="auto"/>
        <w:ind w:left="708" w:firstLine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C39E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Длительность урока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9C3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9C39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минут</w:t>
      </w:r>
    </w:p>
    <w:p w:rsidR="002C66D2" w:rsidRDefault="002C66D2" w:rsidP="009C39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Стремление к самопознанию, пониманию себя, своего места в мире – является одной из важнейших потребностей человека. С этой целью  Национальным институтом образования разработана программа факультативных занятий «Мир человека» для учащихся 9 класса.</w:t>
      </w:r>
    </w:p>
    <w:p w:rsidR="009C39E1" w:rsidRDefault="009C39E1" w:rsidP="009C39E1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Факультативное занятие по теме «Неисчерпаемое многообразие  культур» является  одной из тем в разделе «Культура как мир человека</w:t>
      </w:r>
      <w:r w:rsidR="002C66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соответствует программе.</w:t>
      </w:r>
    </w:p>
    <w:p w:rsidR="009C39E1" w:rsidRDefault="002C66D2" w:rsidP="00603B7B">
      <w:pPr>
        <w:pStyle w:val="c4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Данное факультативное занятие является продолжением урока по теме: «Диалог культур». Его задача – углубление знаний учащихся по теме</w:t>
      </w:r>
      <w:r w:rsidR="00603B7B">
        <w:rPr>
          <w:color w:val="000000"/>
          <w:sz w:val="28"/>
          <w:szCs w:val="28"/>
        </w:rPr>
        <w:t xml:space="preserve">; </w:t>
      </w:r>
      <w:r w:rsidR="00603B7B" w:rsidRPr="00603B7B">
        <w:rPr>
          <w:sz w:val="28"/>
          <w:szCs w:val="28"/>
        </w:rPr>
        <w:t>формировани</w:t>
      </w:r>
      <w:r w:rsidR="00603B7B">
        <w:rPr>
          <w:sz w:val="28"/>
          <w:szCs w:val="28"/>
        </w:rPr>
        <w:t>е</w:t>
      </w:r>
      <w:r w:rsidR="00603B7B" w:rsidRPr="00603B7B">
        <w:rPr>
          <w:sz w:val="28"/>
          <w:szCs w:val="28"/>
        </w:rPr>
        <w:t xml:space="preserve"> патриотических чу</w:t>
      </w:r>
      <w:proofErr w:type="gramStart"/>
      <w:r w:rsidR="00603B7B" w:rsidRPr="00603B7B">
        <w:rPr>
          <w:sz w:val="28"/>
          <w:szCs w:val="28"/>
        </w:rPr>
        <w:t xml:space="preserve">вств </w:t>
      </w:r>
      <w:r w:rsidR="00603B7B">
        <w:rPr>
          <w:sz w:val="28"/>
          <w:szCs w:val="28"/>
        </w:rPr>
        <w:t>к св</w:t>
      </w:r>
      <w:proofErr w:type="gramEnd"/>
      <w:r w:rsidR="00603B7B">
        <w:rPr>
          <w:sz w:val="28"/>
          <w:szCs w:val="28"/>
        </w:rPr>
        <w:t>оему народу, его ценностям;</w:t>
      </w:r>
      <w:r w:rsidR="00603B7B" w:rsidRPr="00603B7B">
        <w:rPr>
          <w:sz w:val="28"/>
          <w:szCs w:val="28"/>
        </w:rPr>
        <w:t xml:space="preserve"> </w:t>
      </w:r>
      <w:r w:rsidR="00603B7B">
        <w:rPr>
          <w:color w:val="000000"/>
          <w:sz w:val="28"/>
          <w:szCs w:val="28"/>
        </w:rPr>
        <w:t>р</w:t>
      </w:r>
      <w:r w:rsidR="00603B7B" w:rsidRPr="00603B7B">
        <w:rPr>
          <w:color w:val="000000"/>
          <w:sz w:val="28"/>
          <w:szCs w:val="28"/>
        </w:rPr>
        <w:t>азви</w:t>
      </w:r>
      <w:r w:rsidR="00603B7B">
        <w:rPr>
          <w:color w:val="000000"/>
          <w:sz w:val="28"/>
          <w:szCs w:val="28"/>
        </w:rPr>
        <w:t>тие</w:t>
      </w:r>
      <w:r w:rsidR="00603B7B" w:rsidRPr="00603B7B">
        <w:rPr>
          <w:color w:val="000000"/>
          <w:sz w:val="28"/>
          <w:szCs w:val="28"/>
        </w:rPr>
        <w:t xml:space="preserve"> наглядно-образное мышлени</w:t>
      </w:r>
      <w:r w:rsidR="00603B7B">
        <w:rPr>
          <w:color w:val="000000"/>
          <w:sz w:val="28"/>
          <w:szCs w:val="28"/>
        </w:rPr>
        <w:t>я</w:t>
      </w:r>
      <w:r w:rsidR="00603B7B" w:rsidRPr="00603B7B">
        <w:rPr>
          <w:color w:val="000000"/>
          <w:sz w:val="28"/>
          <w:szCs w:val="28"/>
        </w:rPr>
        <w:t xml:space="preserve"> учащихся, устн</w:t>
      </w:r>
      <w:r w:rsidR="00603B7B">
        <w:rPr>
          <w:color w:val="000000"/>
          <w:sz w:val="28"/>
          <w:szCs w:val="28"/>
        </w:rPr>
        <w:t>ой</w:t>
      </w:r>
      <w:r w:rsidR="00603B7B" w:rsidRPr="00603B7B">
        <w:rPr>
          <w:color w:val="000000"/>
          <w:sz w:val="28"/>
          <w:szCs w:val="28"/>
        </w:rPr>
        <w:t xml:space="preserve"> реч</w:t>
      </w:r>
      <w:r w:rsidR="00603B7B">
        <w:rPr>
          <w:color w:val="000000"/>
          <w:sz w:val="28"/>
          <w:szCs w:val="28"/>
        </w:rPr>
        <w:t>и</w:t>
      </w:r>
      <w:r w:rsidR="00603B7B" w:rsidRPr="00603B7B">
        <w:rPr>
          <w:color w:val="000000"/>
          <w:sz w:val="28"/>
          <w:szCs w:val="28"/>
        </w:rPr>
        <w:t xml:space="preserve">  в процессе просмотра и обсуждения иллюстраций, видеозаписей;</w:t>
      </w:r>
      <w:r w:rsidR="00603B7B">
        <w:rPr>
          <w:color w:val="000000"/>
          <w:sz w:val="28"/>
          <w:szCs w:val="28"/>
        </w:rPr>
        <w:t xml:space="preserve"> ф</w:t>
      </w:r>
      <w:r w:rsidR="00603B7B" w:rsidRPr="00603B7B">
        <w:rPr>
          <w:color w:val="000000"/>
          <w:sz w:val="28"/>
          <w:szCs w:val="28"/>
        </w:rPr>
        <w:t>ормирова</w:t>
      </w:r>
      <w:r w:rsidR="00603B7B">
        <w:rPr>
          <w:color w:val="000000"/>
          <w:sz w:val="28"/>
          <w:szCs w:val="28"/>
        </w:rPr>
        <w:t>ние</w:t>
      </w:r>
      <w:r w:rsidR="00603B7B" w:rsidRPr="00603B7B">
        <w:rPr>
          <w:color w:val="000000"/>
          <w:sz w:val="28"/>
          <w:szCs w:val="28"/>
        </w:rPr>
        <w:t xml:space="preserve"> умени</w:t>
      </w:r>
      <w:r w:rsidR="00603B7B">
        <w:rPr>
          <w:color w:val="000000"/>
          <w:sz w:val="28"/>
          <w:szCs w:val="28"/>
        </w:rPr>
        <w:t>й</w:t>
      </w:r>
      <w:r w:rsidR="00603B7B" w:rsidRPr="00603B7B">
        <w:rPr>
          <w:color w:val="000000"/>
          <w:sz w:val="28"/>
          <w:szCs w:val="28"/>
        </w:rPr>
        <w:t xml:space="preserve"> работать с </w:t>
      </w:r>
      <w:r w:rsidR="00603B7B">
        <w:rPr>
          <w:color w:val="000000"/>
          <w:sz w:val="28"/>
          <w:szCs w:val="28"/>
        </w:rPr>
        <w:t xml:space="preserve">практическими материалами; </w:t>
      </w:r>
      <w:r w:rsidR="00603B7B" w:rsidRPr="00603B7B">
        <w:rPr>
          <w:color w:val="000000"/>
          <w:sz w:val="28"/>
          <w:szCs w:val="28"/>
        </w:rPr>
        <w:t> </w:t>
      </w:r>
      <w:r w:rsidR="00603B7B">
        <w:rPr>
          <w:color w:val="000000"/>
          <w:sz w:val="28"/>
          <w:szCs w:val="28"/>
        </w:rPr>
        <w:t>р</w:t>
      </w:r>
      <w:r w:rsidR="00603B7B" w:rsidRPr="00603B7B">
        <w:rPr>
          <w:color w:val="000000"/>
          <w:sz w:val="28"/>
          <w:szCs w:val="28"/>
        </w:rPr>
        <w:t>азви</w:t>
      </w:r>
      <w:r w:rsidR="00CE5810">
        <w:rPr>
          <w:color w:val="000000"/>
          <w:sz w:val="28"/>
          <w:szCs w:val="28"/>
        </w:rPr>
        <w:t>тие</w:t>
      </w:r>
      <w:r w:rsidR="00603B7B" w:rsidRPr="00603B7B">
        <w:rPr>
          <w:color w:val="000000"/>
          <w:sz w:val="28"/>
          <w:szCs w:val="28"/>
        </w:rPr>
        <w:t xml:space="preserve"> умени</w:t>
      </w:r>
      <w:r w:rsidR="00CE5810">
        <w:rPr>
          <w:color w:val="000000"/>
          <w:sz w:val="28"/>
          <w:szCs w:val="28"/>
        </w:rPr>
        <w:t>я</w:t>
      </w:r>
      <w:r w:rsidR="00603B7B" w:rsidRPr="00603B7B">
        <w:rPr>
          <w:color w:val="000000"/>
          <w:sz w:val="28"/>
          <w:szCs w:val="28"/>
        </w:rPr>
        <w:t xml:space="preserve"> мыслить, анализировать, рассуждать</w:t>
      </w:r>
      <w:r w:rsidR="00603B7B">
        <w:rPr>
          <w:color w:val="000000"/>
          <w:sz w:val="28"/>
          <w:szCs w:val="28"/>
        </w:rPr>
        <w:t>. В соответствии с задачами  выбрана форма урока – урок-практикум</w:t>
      </w:r>
      <w:r w:rsidR="00603B7B" w:rsidRPr="00603B7B">
        <w:rPr>
          <w:color w:val="000000"/>
          <w:sz w:val="28"/>
          <w:szCs w:val="28"/>
        </w:rPr>
        <w:t xml:space="preserve"> </w:t>
      </w:r>
      <w:r w:rsidR="00603B7B">
        <w:rPr>
          <w:color w:val="000000"/>
          <w:sz w:val="28"/>
          <w:szCs w:val="28"/>
        </w:rPr>
        <w:t>и такие методы как:</w:t>
      </w:r>
      <w:r w:rsidR="00603B7B" w:rsidRPr="00603B7B">
        <w:t xml:space="preserve"> </w:t>
      </w:r>
      <w:r w:rsidR="00603B7B" w:rsidRPr="00603B7B">
        <w:rPr>
          <w:color w:val="000000"/>
          <w:sz w:val="28"/>
          <w:szCs w:val="28"/>
        </w:rPr>
        <w:t>проблемное изложение материала, частично - поисковый и исследовательский.</w:t>
      </w:r>
    </w:p>
    <w:p w:rsidR="00CE5810" w:rsidRPr="00D16F9F" w:rsidRDefault="00603B7B" w:rsidP="008B25EF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  <w:sectPr w:rsidR="00CE5810" w:rsidRPr="00D16F9F">
          <w:headerReference w:type="default" r:id="rId9"/>
          <w:footerReference w:type="default" r:id="rId10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color w:val="000000"/>
          <w:sz w:val="28"/>
          <w:szCs w:val="28"/>
        </w:rPr>
        <w:t>Занятие  разработано для высокомотивированных учащихся, имеющий достаточно</w:t>
      </w:r>
      <w:r w:rsidR="008B25EF" w:rsidRPr="008B25E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высокий уровень учебных достижений.</w:t>
      </w:r>
      <w:r w:rsidR="00D16F9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</w:t>
      </w:r>
      <w:r w:rsidR="00D16F9F" w:rsidRPr="00D16F9F">
        <w:rPr>
          <w:i/>
          <w:color w:val="0070C0"/>
          <w:sz w:val="28"/>
          <w:szCs w:val="28"/>
          <w:u w:val="single"/>
          <w:lang w:val="be-BY"/>
        </w:rPr>
        <w:t>Приложение 6</w:t>
      </w:r>
    </w:p>
    <w:p w:rsidR="0069245F" w:rsidRPr="00020299" w:rsidRDefault="0069245F" w:rsidP="0069245F">
      <w:pPr>
        <w:pStyle w:val="c4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28"/>
          <w:szCs w:val="28"/>
        </w:rPr>
      </w:pPr>
      <w:r w:rsidRPr="00020299">
        <w:rPr>
          <w:b/>
          <w:color w:val="000000"/>
          <w:sz w:val="28"/>
          <w:szCs w:val="28"/>
        </w:rPr>
        <w:lastRenderedPageBreak/>
        <w:t>Технологическая  карта урока</w:t>
      </w:r>
    </w:p>
    <w:p w:rsidR="00CF241E" w:rsidRPr="00020299" w:rsidRDefault="00CF241E" w:rsidP="0069245F">
      <w:pPr>
        <w:pStyle w:val="c4"/>
        <w:shd w:val="clear" w:color="auto" w:fill="FFFFFF"/>
        <w:spacing w:before="0" w:beforeAutospacing="0" w:after="0" w:afterAutospacing="0"/>
        <w:ind w:firstLine="708"/>
        <w:rPr>
          <w:color w:val="000000"/>
          <w:sz w:val="28"/>
          <w:szCs w:val="28"/>
        </w:rPr>
      </w:pPr>
    </w:p>
    <w:tbl>
      <w:tblPr>
        <w:tblStyle w:val="af4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CF241E" w:rsidRPr="00020299" w:rsidTr="00ED6D91">
        <w:tc>
          <w:tcPr>
            <w:tcW w:w="14786" w:type="dxa"/>
            <w:gridSpan w:val="3"/>
          </w:tcPr>
          <w:p w:rsidR="00CF241E" w:rsidRPr="00020299" w:rsidRDefault="00CF241E" w:rsidP="00CF241E">
            <w:pPr>
              <w:pStyle w:val="c4"/>
              <w:shd w:val="clear" w:color="auto" w:fill="FFFFFF"/>
              <w:spacing w:before="0" w:beforeAutospacing="0" w:after="0" w:afterAutospacing="0"/>
              <w:ind w:firstLine="708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>1 этап. Мотивационно – целевой</w:t>
            </w:r>
          </w:p>
          <w:p w:rsidR="00CF241E" w:rsidRPr="00020299" w:rsidRDefault="00CF241E" w:rsidP="00CF241E">
            <w:pPr>
              <w:pStyle w:val="c4"/>
              <w:shd w:val="clear" w:color="auto" w:fill="FFFFFF"/>
              <w:spacing w:before="0" w:beforeAutospacing="0" w:after="0" w:afterAutospacing="0"/>
              <w:ind w:firstLine="708"/>
              <w:rPr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 xml:space="preserve">Ожидаемый результат: </w:t>
            </w:r>
            <w:r w:rsidRPr="00020299">
              <w:rPr>
                <w:color w:val="000000"/>
                <w:sz w:val="28"/>
                <w:szCs w:val="28"/>
              </w:rPr>
              <w:t>учащиеся воспринимают цель урока, появляется мотивация на познавательную деятельность.</w:t>
            </w:r>
          </w:p>
          <w:p w:rsidR="00CF241E" w:rsidRPr="00020299" w:rsidRDefault="00CF241E" w:rsidP="00CF241E">
            <w:pPr>
              <w:pStyle w:val="c4"/>
              <w:shd w:val="clear" w:color="auto" w:fill="FFFFFF"/>
              <w:spacing w:before="0" w:beforeAutospacing="0" w:after="0" w:afterAutospacing="0"/>
              <w:ind w:firstLine="708"/>
              <w:rPr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>Задача учителя:</w:t>
            </w:r>
            <w:r w:rsidRPr="00020299">
              <w:rPr>
                <w:color w:val="000000"/>
                <w:sz w:val="28"/>
                <w:szCs w:val="28"/>
              </w:rPr>
              <w:t xml:space="preserve"> сформировать познавательный интерес к изучаемому материалу, актуализировать опорные знания  и умения учащихся, создать условия для самоопределения учащихся на деятельность и ее результаты</w:t>
            </w:r>
          </w:p>
          <w:p w:rsidR="00CF241E" w:rsidRPr="00020299" w:rsidRDefault="00CF241E" w:rsidP="0069245F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</w:tr>
      <w:tr w:rsidR="00763B93" w:rsidRPr="00020299" w:rsidTr="00763B93">
        <w:tc>
          <w:tcPr>
            <w:tcW w:w="4928" w:type="dxa"/>
          </w:tcPr>
          <w:p w:rsidR="00763B93" w:rsidRPr="00020299" w:rsidRDefault="00763B93" w:rsidP="0069245F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>Деятельность учителя</w:t>
            </w:r>
          </w:p>
        </w:tc>
        <w:tc>
          <w:tcPr>
            <w:tcW w:w="4929" w:type="dxa"/>
          </w:tcPr>
          <w:p w:rsidR="00763B93" w:rsidRPr="00020299" w:rsidRDefault="00763B93" w:rsidP="0069245F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>Деятельность учащихся</w:t>
            </w:r>
          </w:p>
        </w:tc>
        <w:tc>
          <w:tcPr>
            <w:tcW w:w="4929" w:type="dxa"/>
          </w:tcPr>
          <w:p w:rsidR="00763B93" w:rsidRPr="00020299" w:rsidRDefault="00763B93" w:rsidP="0069245F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020299">
              <w:rPr>
                <w:b/>
                <w:color w:val="000000"/>
                <w:sz w:val="28"/>
                <w:szCs w:val="28"/>
              </w:rPr>
              <w:t>Общеучебные</w:t>
            </w:r>
            <w:proofErr w:type="spellEnd"/>
            <w:r w:rsidRPr="00020299">
              <w:rPr>
                <w:b/>
                <w:color w:val="000000"/>
                <w:sz w:val="28"/>
                <w:szCs w:val="28"/>
              </w:rPr>
              <w:t xml:space="preserve"> умения и навыки</w:t>
            </w:r>
          </w:p>
        </w:tc>
      </w:tr>
      <w:tr w:rsidR="00763B93" w:rsidRPr="00020299" w:rsidTr="00763B93">
        <w:tc>
          <w:tcPr>
            <w:tcW w:w="4928" w:type="dxa"/>
          </w:tcPr>
          <w:p w:rsidR="00763B93" w:rsidRPr="00020299" w:rsidRDefault="00763B93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1.1. Организует диалог по месту урока в системе уроков</w:t>
            </w:r>
          </w:p>
          <w:p w:rsidR="00763B93" w:rsidRPr="00020299" w:rsidRDefault="00763B93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Создает  мотивационную ситуацию.</w:t>
            </w:r>
          </w:p>
          <w:p w:rsidR="00763B93" w:rsidRPr="00020299" w:rsidRDefault="00763B93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4929" w:type="dxa"/>
          </w:tcPr>
          <w:p w:rsidR="0022304B" w:rsidRPr="00020299" w:rsidRDefault="00763B93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 xml:space="preserve">Слушают учителя. </w:t>
            </w:r>
          </w:p>
          <w:p w:rsidR="00763B93" w:rsidRPr="00020299" w:rsidRDefault="00763B93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Воспринимают правила оценивания своей работы на уроке.</w:t>
            </w:r>
          </w:p>
        </w:tc>
        <w:tc>
          <w:tcPr>
            <w:tcW w:w="4929" w:type="dxa"/>
          </w:tcPr>
          <w:p w:rsidR="00763B93" w:rsidRPr="00020299" w:rsidRDefault="00763B93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 xml:space="preserve">Познавательные, </w:t>
            </w:r>
            <w:proofErr w:type="spellStart"/>
            <w:r w:rsidRPr="00020299">
              <w:rPr>
                <w:color w:val="000000"/>
                <w:sz w:val="28"/>
                <w:szCs w:val="28"/>
              </w:rPr>
              <w:t>общеучебные</w:t>
            </w:r>
            <w:proofErr w:type="spellEnd"/>
            <w:r w:rsidRPr="00020299">
              <w:rPr>
                <w:color w:val="000000"/>
                <w:sz w:val="28"/>
                <w:szCs w:val="28"/>
              </w:rPr>
              <w:t>, коммуникативные</w:t>
            </w:r>
          </w:p>
        </w:tc>
      </w:tr>
      <w:tr w:rsidR="00763B93" w:rsidRPr="00020299" w:rsidTr="00763B93">
        <w:tc>
          <w:tcPr>
            <w:tcW w:w="4928" w:type="dxa"/>
          </w:tcPr>
          <w:p w:rsidR="00763B93" w:rsidRPr="00020299" w:rsidRDefault="00763B93" w:rsidP="0022304B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 xml:space="preserve">1.2.  </w:t>
            </w:r>
            <w:r w:rsidR="0022304B" w:rsidRPr="00020299">
              <w:rPr>
                <w:color w:val="000000"/>
                <w:sz w:val="28"/>
                <w:szCs w:val="28"/>
              </w:rPr>
              <w:t>О</w:t>
            </w:r>
            <w:r w:rsidRPr="00020299">
              <w:rPr>
                <w:color w:val="000000"/>
                <w:sz w:val="28"/>
                <w:szCs w:val="28"/>
              </w:rPr>
              <w:t>рганизует актуализацию оп</w:t>
            </w:r>
            <w:r w:rsidR="0022304B" w:rsidRPr="00020299">
              <w:rPr>
                <w:color w:val="000000"/>
                <w:sz w:val="28"/>
                <w:szCs w:val="28"/>
              </w:rPr>
              <w:t>о</w:t>
            </w:r>
            <w:r w:rsidRPr="00020299">
              <w:rPr>
                <w:color w:val="000000"/>
                <w:sz w:val="28"/>
                <w:szCs w:val="28"/>
              </w:rPr>
              <w:t>рных знаний. Применяется метод «Мозговой штурм»</w:t>
            </w:r>
          </w:p>
        </w:tc>
        <w:tc>
          <w:tcPr>
            <w:tcW w:w="4929" w:type="dxa"/>
          </w:tcPr>
          <w:p w:rsidR="00763B93" w:rsidRPr="00020299" w:rsidRDefault="0022304B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Участвуют в беседе</w:t>
            </w:r>
          </w:p>
        </w:tc>
        <w:tc>
          <w:tcPr>
            <w:tcW w:w="4929" w:type="dxa"/>
          </w:tcPr>
          <w:p w:rsidR="00763B93" w:rsidRPr="00020299" w:rsidRDefault="0022304B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Контроля, самоконтроля</w:t>
            </w:r>
          </w:p>
        </w:tc>
      </w:tr>
      <w:tr w:rsidR="00763B93" w:rsidRPr="00020299" w:rsidTr="00763B93">
        <w:tc>
          <w:tcPr>
            <w:tcW w:w="4928" w:type="dxa"/>
          </w:tcPr>
          <w:p w:rsidR="0022304B" w:rsidRPr="00020299" w:rsidRDefault="0022304B" w:rsidP="0022304B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1.3. Помогает учащимся осознать цели урока через вопрос</w:t>
            </w:r>
            <w:r w:rsidRPr="00020299">
              <w:rPr>
                <w:sz w:val="28"/>
                <w:szCs w:val="28"/>
              </w:rPr>
              <w:t xml:space="preserve"> «Как вы думаете, существуют ли другие формы, области, типы  культуры?» </w:t>
            </w:r>
          </w:p>
          <w:p w:rsidR="00763B93" w:rsidRPr="00020299" w:rsidRDefault="0022304B" w:rsidP="0022304B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sz w:val="28"/>
                <w:szCs w:val="28"/>
              </w:rPr>
              <w:t>Организует работу с эпиграфом к уроку</w:t>
            </w:r>
          </w:p>
        </w:tc>
        <w:tc>
          <w:tcPr>
            <w:tcW w:w="4929" w:type="dxa"/>
          </w:tcPr>
          <w:p w:rsidR="00763B93" w:rsidRPr="00020299" w:rsidRDefault="0022304B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Определяют цели и задачи урока, цели собственной деятельности на уроке.</w:t>
            </w:r>
          </w:p>
          <w:p w:rsidR="0022304B" w:rsidRPr="00020299" w:rsidRDefault="0022304B" w:rsidP="0069245F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Записывают тему урока в тетрадь</w:t>
            </w:r>
          </w:p>
        </w:tc>
        <w:tc>
          <w:tcPr>
            <w:tcW w:w="4929" w:type="dxa"/>
          </w:tcPr>
          <w:p w:rsidR="00763B93" w:rsidRPr="00020299" w:rsidRDefault="0022304B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Регулятивные, целеполагания, планирования, коммуникативные</w:t>
            </w:r>
          </w:p>
        </w:tc>
      </w:tr>
      <w:tr w:rsidR="00CF241E" w:rsidRPr="00020299" w:rsidTr="008A00E3">
        <w:tc>
          <w:tcPr>
            <w:tcW w:w="14786" w:type="dxa"/>
            <w:gridSpan w:val="3"/>
          </w:tcPr>
          <w:p w:rsidR="00CF241E" w:rsidRPr="00020299" w:rsidRDefault="00CF241E" w:rsidP="00CF241E">
            <w:pPr>
              <w:pStyle w:val="c4"/>
              <w:spacing w:before="0" w:beforeAutospacing="0" w:after="0" w:afterAutospacing="0"/>
              <w:ind w:firstLine="709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 xml:space="preserve"> 2 этап. </w:t>
            </w:r>
            <w:proofErr w:type="spellStart"/>
            <w:r w:rsidRPr="00020299">
              <w:rPr>
                <w:b/>
                <w:color w:val="000000"/>
                <w:sz w:val="28"/>
                <w:szCs w:val="28"/>
              </w:rPr>
              <w:t>Операционно</w:t>
            </w:r>
            <w:proofErr w:type="spellEnd"/>
            <w:r w:rsidRPr="00020299">
              <w:rPr>
                <w:b/>
                <w:color w:val="000000"/>
                <w:sz w:val="28"/>
                <w:szCs w:val="28"/>
              </w:rPr>
              <w:t xml:space="preserve"> – познавательный</w:t>
            </w:r>
          </w:p>
          <w:p w:rsidR="00CF241E" w:rsidRPr="00020299" w:rsidRDefault="00CF241E" w:rsidP="00CF241E">
            <w:pPr>
              <w:pStyle w:val="c4"/>
              <w:spacing w:before="0" w:beforeAutospacing="0" w:after="0" w:afterAutospacing="0"/>
              <w:ind w:firstLine="709"/>
              <w:rPr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 xml:space="preserve">Ожидаемый результат: </w:t>
            </w:r>
            <w:r w:rsidRPr="00020299">
              <w:rPr>
                <w:color w:val="000000"/>
                <w:sz w:val="28"/>
                <w:szCs w:val="28"/>
              </w:rPr>
              <w:t>учащиеся оперируют полученными знаниями, понятиями, относящимися к предметному содержанию урока</w:t>
            </w:r>
          </w:p>
          <w:p w:rsidR="00CF241E" w:rsidRPr="00020299" w:rsidRDefault="00CF241E" w:rsidP="003B4970">
            <w:pPr>
              <w:pStyle w:val="c4"/>
              <w:spacing w:before="0" w:beforeAutospacing="0" w:after="0" w:afterAutospacing="0"/>
              <w:ind w:firstLine="709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 xml:space="preserve">Задача учителя: </w:t>
            </w:r>
            <w:r w:rsidRPr="00020299">
              <w:rPr>
                <w:color w:val="000000"/>
                <w:sz w:val="28"/>
                <w:szCs w:val="28"/>
              </w:rPr>
              <w:t>организует и обеспечивает познавательную деятельность учащихся, создает ситуацию для  поисково</w:t>
            </w:r>
            <w:r w:rsidR="003B4970" w:rsidRPr="00020299">
              <w:rPr>
                <w:color w:val="000000"/>
                <w:sz w:val="28"/>
                <w:szCs w:val="28"/>
              </w:rPr>
              <w:t>й</w:t>
            </w:r>
            <w:r w:rsidRPr="00020299">
              <w:rPr>
                <w:color w:val="000000"/>
                <w:sz w:val="28"/>
                <w:szCs w:val="28"/>
              </w:rPr>
              <w:t xml:space="preserve"> и исследовательской деятельности</w:t>
            </w:r>
            <w:r w:rsidR="00AD57F9" w:rsidRPr="00020299">
              <w:rPr>
                <w:color w:val="000000"/>
                <w:sz w:val="28"/>
                <w:szCs w:val="28"/>
              </w:rPr>
              <w:t xml:space="preserve"> учащихся</w:t>
            </w:r>
          </w:p>
        </w:tc>
      </w:tr>
      <w:tr w:rsidR="00CF241E" w:rsidRPr="00020299" w:rsidTr="00763B93">
        <w:tc>
          <w:tcPr>
            <w:tcW w:w="4928" w:type="dxa"/>
          </w:tcPr>
          <w:p w:rsidR="00BC1D16" w:rsidRPr="00020299" w:rsidRDefault="00AD57F9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2.1.</w:t>
            </w:r>
            <w:r w:rsidR="00BC1D16" w:rsidRPr="00020299">
              <w:rPr>
                <w:color w:val="000000"/>
                <w:sz w:val="28"/>
                <w:szCs w:val="28"/>
              </w:rPr>
              <w:t>*</w:t>
            </w:r>
            <w:r w:rsidRPr="00020299">
              <w:rPr>
                <w:color w:val="000000"/>
                <w:sz w:val="28"/>
                <w:szCs w:val="28"/>
              </w:rPr>
              <w:t>Создает предпосылки для самостоятельной познавательной деятельности.</w:t>
            </w:r>
          </w:p>
          <w:p w:rsidR="00CF241E" w:rsidRPr="00020299" w:rsidRDefault="00BC1D16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*</w:t>
            </w:r>
            <w:r w:rsidR="00AD57F9" w:rsidRPr="00020299">
              <w:rPr>
                <w:color w:val="000000"/>
                <w:sz w:val="28"/>
                <w:szCs w:val="28"/>
              </w:rPr>
              <w:t xml:space="preserve"> Организует работу по определению типологии и содержанию  типов культур «Восток – Запад» на основании работы с источником</w:t>
            </w:r>
          </w:p>
          <w:p w:rsidR="00666AFB" w:rsidRPr="00020299" w:rsidRDefault="00666AFB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4929" w:type="dxa"/>
          </w:tcPr>
          <w:p w:rsidR="00CF241E" w:rsidRPr="00020299" w:rsidRDefault="00BC1D16" w:rsidP="0069245F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020299">
              <w:rPr>
                <w:sz w:val="28"/>
                <w:szCs w:val="28"/>
              </w:rPr>
              <w:t>*</w:t>
            </w:r>
            <w:r w:rsidR="00AD57F9" w:rsidRPr="00020299">
              <w:rPr>
                <w:sz w:val="28"/>
                <w:szCs w:val="28"/>
              </w:rPr>
              <w:t>Учащиеся работают  в парах с текстом,</w:t>
            </w:r>
            <w:r w:rsidR="00666AFB" w:rsidRPr="00020299">
              <w:rPr>
                <w:sz w:val="28"/>
                <w:szCs w:val="28"/>
              </w:rPr>
              <w:t xml:space="preserve"> иллюстративным материалом</w:t>
            </w:r>
            <w:r w:rsidR="00AD57F9" w:rsidRPr="00020299">
              <w:rPr>
                <w:sz w:val="28"/>
                <w:szCs w:val="28"/>
              </w:rPr>
              <w:t xml:space="preserve"> отвечают на вопросы к тексту, определяют подход, его содержание, заполняют таблицу.</w:t>
            </w:r>
          </w:p>
          <w:p w:rsidR="00AD57F9" w:rsidRPr="00020299" w:rsidRDefault="00AD57F9" w:rsidP="0069245F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929" w:type="dxa"/>
          </w:tcPr>
          <w:p w:rsidR="00CF241E" w:rsidRPr="00020299" w:rsidRDefault="00AD57F9" w:rsidP="00666AFB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020299">
              <w:rPr>
                <w:color w:val="000000"/>
                <w:sz w:val="28"/>
                <w:szCs w:val="28"/>
              </w:rPr>
              <w:t>Учебно</w:t>
            </w:r>
            <w:proofErr w:type="spellEnd"/>
            <w:r w:rsidRPr="00020299">
              <w:rPr>
                <w:color w:val="000000"/>
                <w:sz w:val="28"/>
                <w:szCs w:val="28"/>
              </w:rPr>
              <w:t xml:space="preserve"> – </w:t>
            </w:r>
            <w:proofErr w:type="gramStart"/>
            <w:r w:rsidRPr="00020299">
              <w:rPr>
                <w:color w:val="000000"/>
                <w:sz w:val="28"/>
                <w:szCs w:val="28"/>
              </w:rPr>
              <w:t>интеллектуальные</w:t>
            </w:r>
            <w:proofErr w:type="gramEnd"/>
            <w:r w:rsidRPr="00020299">
              <w:rPr>
                <w:color w:val="000000"/>
                <w:sz w:val="28"/>
                <w:szCs w:val="28"/>
              </w:rPr>
              <w:t>, коммуника</w:t>
            </w:r>
            <w:r w:rsidR="00666AFB" w:rsidRPr="00020299">
              <w:rPr>
                <w:color w:val="000000"/>
                <w:sz w:val="28"/>
                <w:szCs w:val="28"/>
              </w:rPr>
              <w:t>т</w:t>
            </w:r>
            <w:r w:rsidRPr="00020299">
              <w:rPr>
                <w:color w:val="000000"/>
                <w:sz w:val="28"/>
                <w:szCs w:val="28"/>
              </w:rPr>
              <w:t xml:space="preserve">ивные, информационные, </w:t>
            </w:r>
            <w:r w:rsidR="009375EE" w:rsidRPr="00020299">
              <w:rPr>
                <w:color w:val="000000"/>
                <w:sz w:val="28"/>
                <w:szCs w:val="28"/>
              </w:rPr>
              <w:t xml:space="preserve"> поисковые, </w:t>
            </w:r>
            <w:r w:rsidRPr="00020299">
              <w:rPr>
                <w:color w:val="000000"/>
                <w:sz w:val="28"/>
                <w:szCs w:val="28"/>
              </w:rPr>
              <w:t>самоконтроля</w:t>
            </w:r>
          </w:p>
        </w:tc>
      </w:tr>
      <w:tr w:rsidR="003B4970" w:rsidRPr="00020299" w:rsidTr="00763B93">
        <w:tc>
          <w:tcPr>
            <w:tcW w:w="4928" w:type="dxa"/>
          </w:tcPr>
          <w:p w:rsidR="003B4970" w:rsidRPr="00020299" w:rsidRDefault="00666AFB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2.2.</w:t>
            </w:r>
            <w:r w:rsidR="00BC1D16" w:rsidRPr="00020299">
              <w:rPr>
                <w:color w:val="000000"/>
                <w:sz w:val="28"/>
                <w:szCs w:val="28"/>
              </w:rPr>
              <w:t>*</w:t>
            </w:r>
            <w:r w:rsidRPr="00020299">
              <w:rPr>
                <w:color w:val="000000"/>
                <w:sz w:val="28"/>
                <w:szCs w:val="28"/>
              </w:rPr>
              <w:t xml:space="preserve">Организует проблемную ситуацию по выявлению других типов культур и их содержанию. </w:t>
            </w:r>
          </w:p>
          <w:p w:rsidR="00666AFB" w:rsidRPr="00020299" w:rsidRDefault="00BC1D16" w:rsidP="00666AFB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*О</w:t>
            </w:r>
            <w:r w:rsidR="00666AFB" w:rsidRPr="00020299">
              <w:rPr>
                <w:color w:val="000000"/>
                <w:sz w:val="28"/>
                <w:szCs w:val="28"/>
              </w:rPr>
              <w:t>рганизует работу с частично - заполненной таблицей</w:t>
            </w:r>
          </w:p>
          <w:p w:rsidR="00666AFB" w:rsidRPr="00020299" w:rsidRDefault="00BC1D16" w:rsidP="00666AFB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*</w:t>
            </w:r>
            <w:r w:rsidR="00666AFB" w:rsidRPr="00020299">
              <w:rPr>
                <w:color w:val="000000"/>
                <w:sz w:val="28"/>
                <w:szCs w:val="28"/>
              </w:rPr>
              <w:t>Организует обратную связь</w:t>
            </w:r>
          </w:p>
        </w:tc>
        <w:tc>
          <w:tcPr>
            <w:tcW w:w="4929" w:type="dxa"/>
          </w:tcPr>
          <w:p w:rsidR="003B4970" w:rsidRPr="00020299" w:rsidRDefault="00BC1D16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*</w:t>
            </w:r>
            <w:r w:rsidR="00666AFB" w:rsidRPr="00020299">
              <w:rPr>
                <w:color w:val="000000"/>
                <w:sz w:val="28"/>
                <w:szCs w:val="28"/>
              </w:rPr>
              <w:t>Заполняют таблицу, сравнивают ответы с эталоном.</w:t>
            </w:r>
          </w:p>
          <w:p w:rsidR="00666AFB" w:rsidRPr="00020299" w:rsidRDefault="00BC1D16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sz w:val="28"/>
                <w:szCs w:val="28"/>
              </w:rPr>
              <w:t>*</w:t>
            </w:r>
            <w:r w:rsidR="00666AFB" w:rsidRPr="00020299">
              <w:rPr>
                <w:sz w:val="28"/>
                <w:szCs w:val="28"/>
              </w:rPr>
              <w:t>Принимают участие в проведении обратной связи</w:t>
            </w:r>
          </w:p>
        </w:tc>
        <w:tc>
          <w:tcPr>
            <w:tcW w:w="4929" w:type="dxa"/>
          </w:tcPr>
          <w:p w:rsidR="003B4970" w:rsidRPr="00020299" w:rsidRDefault="00666AFB" w:rsidP="00666AFB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Контроля, самоконтроля</w:t>
            </w:r>
          </w:p>
        </w:tc>
      </w:tr>
      <w:tr w:rsidR="003B4970" w:rsidRPr="00020299" w:rsidTr="00763B93">
        <w:tc>
          <w:tcPr>
            <w:tcW w:w="4928" w:type="dxa"/>
          </w:tcPr>
          <w:p w:rsidR="00BC1D16" w:rsidRPr="00020299" w:rsidRDefault="00666AFB" w:rsidP="00BC1D16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 xml:space="preserve">2.3. </w:t>
            </w:r>
            <w:r w:rsidR="00BC1D16" w:rsidRPr="00020299">
              <w:rPr>
                <w:color w:val="000000"/>
                <w:sz w:val="28"/>
                <w:szCs w:val="28"/>
              </w:rPr>
              <w:t>*Создает условия для</w:t>
            </w:r>
            <w:r w:rsidR="00BC1D16" w:rsidRPr="00020299">
              <w:rPr>
                <w:sz w:val="28"/>
                <w:szCs w:val="28"/>
              </w:rPr>
              <w:t xml:space="preserve"> формирования патриотических чу</w:t>
            </w:r>
            <w:proofErr w:type="gramStart"/>
            <w:r w:rsidR="00BC1D16" w:rsidRPr="00020299">
              <w:rPr>
                <w:sz w:val="28"/>
                <w:szCs w:val="28"/>
              </w:rPr>
              <w:t>вств к св</w:t>
            </w:r>
            <w:proofErr w:type="gramEnd"/>
            <w:r w:rsidR="00BC1D16" w:rsidRPr="00020299">
              <w:rPr>
                <w:sz w:val="28"/>
                <w:szCs w:val="28"/>
              </w:rPr>
              <w:t>оему народу, его ценностям.</w:t>
            </w:r>
          </w:p>
          <w:p w:rsidR="003B4970" w:rsidRPr="00020299" w:rsidRDefault="00BC1D16" w:rsidP="00BC1D16">
            <w:pPr>
              <w:pStyle w:val="c4"/>
              <w:spacing w:before="0" w:beforeAutospacing="0" w:after="0" w:afterAutospacing="0"/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</w:pPr>
            <w:r w:rsidRPr="00020299">
              <w:rPr>
                <w:color w:val="000000"/>
                <w:sz w:val="28"/>
                <w:szCs w:val="28"/>
                <w:shd w:val="clear" w:color="auto" w:fill="FFFFFF"/>
              </w:rPr>
              <w:t>*</w:t>
            </w:r>
            <w:r w:rsidR="00666AFB" w:rsidRPr="00020299">
              <w:rPr>
                <w:color w:val="000000"/>
                <w:sz w:val="28"/>
                <w:szCs w:val="28"/>
                <w:shd w:val="clear" w:color="auto" w:fill="FFFFFF"/>
              </w:rPr>
              <w:t>Созд</w:t>
            </w:r>
            <w:r w:rsidRPr="00020299">
              <w:rPr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666AFB" w:rsidRPr="00020299">
              <w:rPr>
                <w:color w:val="000000"/>
                <w:sz w:val="28"/>
                <w:szCs w:val="28"/>
                <w:shd w:val="clear" w:color="auto" w:fill="FFFFFF"/>
              </w:rPr>
              <w:t>ет</w:t>
            </w:r>
            <w:r w:rsidRPr="00020299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66AFB" w:rsidRPr="00020299">
              <w:rPr>
                <w:color w:val="000000"/>
                <w:sz w:val="28"/>
                <w:szCs w:val="28"/>
                <w:shd w:val="clear" w:color="auto" w:fill="FFFFFF"/>
              </w:rPr>
              <w:t xml:space="preserve">условия </w:t>
            </w:r>
            <w:r w:rsidRPr="00020299">
              <w:rPr>
                <w:color w:val="000000"/>
                <w:sz w:val="28"/>
                <w:szCs w:val="28"/>
                <w:shd w:val="clear" w:color="auto" w:fill="FFFFFF"/>
              </w:rPr>
              <w:t>для раскрытия творческого потенциала учащихся</w:t>
            </w:r>
            <w:r w:rsidR="00666AFB" w:rsidRPr="00020299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020299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при защите творчески проектов «Вклад белорусов в мировую культуру»</w:t>
            </w:r>
          </w:p>
          <w:p w:rsidR="00BC1D16" w:rsidRPr="00020299" w:rsidRDefault="00BC1D16" w:rsidP="00BC1D16">
            <w:pPr>
              <w:pStyle w:val="c4"/>
              <w:spacing w:before="0" w:beforeAutospacing="0" w:after="0" w:afterAutospacing="0"/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</w:pPr>
            <w:r w:rsidRPr="00020299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*Организует работу по просмотру видеоролика через постановку вопросов к новой, увиденной информации</w:t>
            </w:r>
          </w:p>
          <w:p w:rsidR="009375EE" w:rsidRPr="00020299" w:rsidRDefault="009375EE" w:rsidP="00BC1D16">
            <w:pPr>
              <w:pStyle w:val="c4"/>
              <w:spacing w:before="0" w:beforeAutospacing="0" w:after="0" w:afterAutospacing="0"/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</w:pPr>
            <w:r w:rsidRPr="00020299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* Организует обратную связь</w:t>
            </w:r>
          </w:p>
          <w:p w:rsidR="00BC1D16" w:rsidRPr="00020299" w:rsidRDefault="00BC1D16" w:rsidP="00BC1D16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4929" w:type="dxa"/>
          </w:tcPr>
          <w:p w:rsidR="00BC1D16" w:rsidRPr="00020299" w:rsidRDefault="00BC1D16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>*</w:t>
            </w:r>
            <w:r w:rsidRPr="00020299">
              <w:rPr>
                <w:color w:val="000000"/>
                <w:sz w:val="28"/>
                <w:szCs w:val="28"/>
              </w:rPr>
              <w:t>Защищают свои творческие проекты</w:t>
            </w:r>
            <w:r w:rsidR="009375EE" w:rsidRPr="00020299">
              <w:rPr>
                <w:color w:val="000000"/>
                <w:sz w:val="28"/>
                <w:szCs w:val="28"/>
              </w:rPr>
              <w:t>,</w:t>
            </w:r>
            <w:r w:rsidRPr="00020299">
              <w:rPr>
                <w:color w:val="000000"/>
                <w:sz w:val="28"/>
                <w:szCs w:val="28"/>
              </w:rPr>
              <w:t xml:space="preserve"> </w:t>
            </w:r>
            <w:r w:rsidR="009375EE" w:rsidRPr="00020299">
              <w:rPr>
                <w:color w:val="000000"/>
                <w:sz w:val="28"/>
                <w:szCs w:val="28"/>
              </w:rPr>
              <w:t>о</w:t>
            </w:r>
            <w:r w:rsidRPr="00020299">
              <w:rPr>
                <w:color w:val="000000"/>
                <w:sz w:val="28"/>
                <w:szCs w:val="28"/>
              </w:rPr>
              <w:t>твечают на вопросы по своим проектам</w:t>
            </w:r>
            <w:r w:rsidR="009375EE" w:rsidRPr="00020299">
              <w:rPr>
                <w:color w:val="000000"/>
                <w:sz w:val="28"/>
                <w:szCs w:val="28"/>
              </w:rPr>
              <w:t>, участвуют в обсуждении проектов</w:t>
            </w:r>
          </w:p>
          <w:p w:rsidR="00BC1D16" w:rsidRPr="00020299" w:rsidRDefault="009375EE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* Выделяют информацию в видеоролике, которая дает новую информацию</w:t>
            </w:r>
          </w:p>
          <w:p w:rsidR="009375EE" w:rsidRPr="00020299" w:rsidRDefault="009375EE" w:rsidP="009375EE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* Делают выводы о роли, значимости и ценности белорусской культуры</w:t>
            </w:r>
          </w:p>
          <w:p w:rsidR="00A71186" w:rsidRPr="00020299" w:rsidRDefault="00A71186" w:rsidP="009375EE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sz w:val="28"/>
                <w:szCs w:val="28"/>
              </w:rPr>
              <w:t>*Принимают участие в проведении обратной связи</w:t>
            </w:r>
          </w:p>
        </w:tc>
        <w:tc>
          <w:tcPr>
            <w:tcW w:w="4929" w:type="dxa"/>
          </w:tcPr>
          <w:p w:rsidR="003B4970" w:rsidRPr="00020299" w:rsidRDefault="009375EE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020299">
              <w:rPr>
                <w:color w:val="000000"/>
                <w:sz w:val="28"/>
                <w:szCs w:val="28"/>
              </w:rPr>
              <w:t>Учебно</w:t>
            </w:r>
            <w:proofErr w:type="spellEnd"/>
            <w:r w:rsidRPr="00020299">
              <w:rPr>
                <w:color w:val="000000"/>
                <w:sz w:val="28"/>
                <w:szCs w:val="28"/>
              </w:rPr>
              <w:t xml:space="preserve"> - интеллектуальные, исследовательские, познавательные, коммуникативные, самооценки</w:t>
            </w:r>
          </w:p>
        </w:tc>
      </w:tr>
      <w:tr w:rsidR="003B4970" w:rsidRPr="00020299" w:rsidTr="00763B93">
        <w:tc>
          <w:tcPr>
            <w:tcW w:w="4928" w:type="dxa"/>
          </w:tcPr>
          <w:p w:rsidR="009375EE" w:rsidRPr="00020299" w:rsidRDefault="009375EE" w:rsidP="009375EE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2.4</w:t>
            </w:r>
            <w:proofErr w:type="gramStart"/>
            <w:r w:rsidRPr="00020299">
              <w:rPr>
                <w:color w:val="000000"/>
                <w:sz w:val="28"/>
                <w:szCs w:val="28"/>
              </w:rPr>
              <w:t xml:space="preserve"> О</w:t>
            </w:r>
            <w:proofErr w:type="gramEnd"/>
            <w:r w:rsidRPr="00020299">
              <w:rPr>
                <w:color w:val="000000"/>
                <w:sz w:val="28"/>
                <w:szCs w:val="28"/>
              </w:rPr>
              <w:t xml:space="preserve">рганизует проблемную ситуацию по проблеме диалога культур в современном обществе. </w:t>
            </w:r>
          </w:p>
          <w:p w:rsidR="003B4970" w:rsidRPr="00020299" w:rsidRDefault="009375EE" w:rsidP="009375EE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 xml:space="preserve">Организует работу с </w:t>
            </w:r>
            <w:proofErr w:type="spellStart"/>
            <w:r w:rsidRPr="00020299">
              <w:rPr>
                <w:color w:val="000000"/>
                <w:sz w:val="28"/>
                <w:szCs w:val="28"/>
              </w:rPr>
              <w:t>тексто</w:t>
            </w:r>
            <w:proofErr w:type="spellEnd"/>
            <w:r w:rsidR="00202EA2">
              <w:rPr>
                <w:color w:val="000000"/>
                <w:sz w:val="28"/>
                <w:szCs w:val="28"/>
                <w:lang w:val="be-BY"/>
              </w:rPr>
              <w:t xml:space="preserve">м </w:t>
            </w:r>
            <w:r w:rsidRPr="00020299">
              <w:rPr>
                <w:color w:val="000000"/>
                <w:sz w:val="28"/>
                <w:szCs w:val="28"/>
              </w:rPr>
              <w:t>«Интернационализация культуры»</w:t>
            </w:r>
          </w:p>
          <w:p w:rsidR="00A71186" w:rsidRPr="00020299" w:rsidRDefault="00A71186" w:rsidP="00A71186">
            <w:pPr>
              <w:pStyle w:val="c4"/>
              <w:spacing w:before="0" w:beforeAutospacing="0" w:after="0" w:afterAutospacing="0"/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</w:pPr>
            <w:r w:rsidRPr="00020299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* Организует обратную связь</w:t>
            </w:r>
          </w:p>
          <w:p w:rsidR="00A71186" w:rsidRPr="00020299" w:rsidRDefault="00A71186" w:rsidP="009375EE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4929" w:type="dxa"/>
          </w:tcPr>
          <w:p w:rsidR="003B4970" w:rsidRPr="00020299" w:rsidRDefault="009375EE" w:rsidP="0069245F">
            <w:pPr>
              <w:pStyle w:val="c4"/>
              <w:spacing w:before="0" w:beforeAutospacing="0" w:after="0" w:afterAutospacing="0"/>
              <w:rPr>
                <w:sz w:val="28"/>
                <w:szCs w:val="28"/>
              </w:rPr>
            </w:pPr>
            <w:r w:rsidRPr="00020299">
              <w:rPr>
                <w:sz w:val="28"/>
                <w:szCs w:val="28"/>
              </w:rPr>
              <w:t>Учащиеся работают в группах, анализируют текст, отвечают на вопросы, высказывают свою точку зрения, приводят примеры</w:t>
            </w:r>
          </w:p>
          <w:p w:rsidR="00A71186" w:rsidRPr="00020299" w:rsidRDefault="00EA23CC" w:rsidP="0069245F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sz w:val="28"/>
                <w:szCs w:val="28"/>
              </w:rPr>
              <w:t>*</w:t>
            </w:r>
            <w:r w:rsidR="00A71186" w:rsidRPr="00020299">
              <w:rPr>
                <w:sz w:val="28"/>
                <w:szCs w:val="28"/>
              </w:rPr>
              <w:t>Принимают участие в проведении обратной связи</w:t>
            </w:r>
          </w:p>
        </w:tc>
        <w:tc>
          <w:tcPr>
            <w:tcW w:w="4929" w:type="dxa"/>
          </w:tcPr>
          <w:p w:rsidR="003B4970" w:rsidRPr="00020299" w:rsidRDefault="00A71186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proofErr w:type="spellStart"/>
            <w:r w:rsidRPr="00020299">
              <w:rPr>
                <w:color w:val="000000"/>
                <w:sz w:val="28"/>
                <w:szCs w:val="28"/>
              </w:rPr>
              <w:t>Общеучебные</w:t>
            </w:r>
            <w:proofErr w:type="spellEnd"/>
            <w:r w:rsidRPr="00020299">
              <w:rPr>
                <w:color w:val="000000"/>
                <w:sz w:val="28"/>
                <w:szCs w:val="28"/>
              </w:rPr>
              <w:t xml:space="preserve">, исследовательские, </w:t>
            </w:r>
            <w:proofErr w:type="spellStart"/>
            <w:r w:rsidRPr="00020299">
              <w:rPr>
                <w:color w:val="000000"/>
                <w:sz w:val="28"/>
                <w:szCs w:val="28"/>
              </w:rPr>
              <w:t>коммуниканивные</w:t>
            </w:r>
            <w:proofErr w:type="spellEnd"/>
          </w:p>
        </w:tc>
      </w:tr>
      <w:tr w:rsidR="00CF241E" w:rsidRPr="00020299" w:rsidTr="00763B93">
        <w:tc>
          <w:tcPr>
            <w:tcW w:w="4928" w:type="dxa"/>
          </w:tcPr>
          <w:p w:rsidR="00CF241E" w:rsidRPr="00020299" w:rsidRDefault="00A71186" w:rsidP="00A71186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2.5. Организует закрепление материал</w:t>
            </w:r>
            <w:r w:rsidR="001336E5">
              <w:rPr>
                <w:color w:val="000000"/>
                <w:sz w:val="28"/>
                <w:szCs w:val="28"/>
              </w:rPr>
              <w:t>а с помощью вопросов и  приемов</w:t>
            </w:r>
            <w:r w:rsidRPr="00020299">
              <w:rPr>
                <w:color w:val="000000"/>
                <w:sz w:val="28"/>
                <w:szCs w:val="28"/>
              </w:rPr>
              <w:t>: «Десять важных слов» и</w:t>
            </w:r>
            <w:r w:rsidR="001336E5">
              <w:rPr>
                <w:color w:val="000000"/>
                <w:sz w:val="28"/>
                <w:szCs w:val="28"/>
              </w:rPr>
              <w:t xml:space="preserve"> </w:t>
            </w:r>
            <w:r w:rsidRPr="00020299">
              <w:rPr>
                <w:color w:val="000000"/>
                <w:sz w:val="28"/>
                <w:szCs w:val="28"/>
              </w:rPr>
              <w:t>«Творческое перо»</w:t>
            </w:r>
          </w:p>
          <w:p w:rsidR="00A71186" w:rsidRPr="00020299" w:rsidRDefault="00A71186" w:rsidP="00A71186">
            <w:pPr>
              <w:pStyle w:val="c4"/>
              <w:spacing w:before="0" w:beforeAutospacing="0" w:after="0" w:afterAutospacing="0"/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</w:pPr>
            <w:r w:rsidRPr="00020299">
              <w:rPr>
                <w:rStyle w:val="apple-converted-space"/>
                <w:rFonts w:eastAsiaTheme="majorEastAsia"/>
                <w:color w:val="000000"/>
                <w:sz w:val="28"/>
                <w:szCs w:val="28"/>
                <w:shd w:val="clear" w:color="auto" w:fill="FFFFFF"/>
              </w:rPr>
              <w:t>* Организует обратную связь</w:t>
            </w:r>
          </w:p>
          <w:p w:rsidR="00A71186" w:rsidRPr="00020299" w:rsidRDefault="00A71186" w:rsidP="00A71186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</w:p>
        </w:tc>
        <w:tc>
          <w:tcPr>
            <w:tcW w:w="4929" w:type="dxa"/>
          </w:tcPr>
          <w:p w:rsidR="00CF241E" w:rsidRPr="00020299" w:rsidRDefault="00A71186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 xml:space="preserve">Отвечают на вопросы, записывают важные слова по теме на доске, составляют </w:t>
            </w:r>
            <w:proofErr w:type="spellStart"/>
            <w:r w:rsidRPr="00020299">
              <w:rPr>
                <w:color w:val="000000"/>
                <w:sz w:val="28"/>
                <w:szCs w:val="28"/>
              </w:rPr>
              <w:t>синквейн</w:t>
            </w:r>
            <w:proofErr w:type="spellEnd"/>
            <w:r w:rsidRPr="00020299">
              <w:rPr>
                <w:color w:val="000000"/>
                <w:sz w:val="28"/>
                <w:szCs w:val="28"/>
              </w:rPr>
              <w:t xml:space="preserve"> в парах</w:t>
            </w:r>
          </w:p>
          <w:p w:rsidR="00EA23CC" w:rsidRPr="00020299" w:rsidRDefault="00EA23CC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sz w:val="28"/>
                <w:szCs w:val="28"/>
              </w:rPr>
              <w:t>*Принимают участие в проведении обратной связи</w:t>
            </w:r>
          </w:p>
        </w:tc>
        <w:tc>
          <w:tcPr>
            <w:tcW w:w="4929" w:type="dxa"/>
          </w:tcPr>
          <w:p w:rsidR="00CF241E" w:rsidRPr="00020299" w:rsidRDefault="00A71186" w:rsidP="00A71186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proofErr w:type="spellStart"/>
            <w:r w:rsidRPr="00020299">
              <w:rPr>
                <w:color w:val="000000"/>
                <w:sz w:val="28"/>
                <w:szCs w:val="28"/>
              </w:rPr>
              <w:t>Учебно</w:t>
            </w:r>
            <w:proofErr w:type="spellEnd"/>
            <w:r w:rsidRPr="00020299">
              <w:rPr>
                <w:color w:val="000000"/>
                <w:sz w:val="28"/>
                <w:szCs w:val="28"/>
              </w:rPr>
              <w:t xml:space="preserve"> – </w:t>
            </w:r>
            <w:proofErr w:type="gramStart"/>
            <w:r w:rsidRPr="00020299">
              <w:rPr>
                <w:color w:val="000000"/>
                <w:sz w:val="28"/>
                <w:szCs w:val="28"/>
              </w:rPr>
              <w:t>интеллектуальные</w:t>
            </w:r>
            <w:proofErr w:type="gramEnd"/>
            <w:r w:rsidRPr="00020299">
              <w:rPr>
                <w:color w:val="000000"/>
                <w:sz w:val="28"/>
                <w:szCs w:val="28"/>
              </w:rPr>
              <w:t>, коммуникативные, развивающие, самоконтроля</w:t>
            </w:r>
          </w:p>
        </w:tc>
      </w:tr>
      <w:tr w:rsidR="00EA23CC" w:rsidRPr="00020299" w:rsidTr="00E23041">
        <w:tc>
          <w:tcPr>
            <w:tcW w:w="14786" w:type="dxa"/>
            <w:gridSpan w:val="3"/>
          </w:tcPr>
          <w:p w:rsidR="00EA23CC" w:rsidRPr="00020299" w:rsidRDefault="00EA23CC" w:rsidP="00EA23CC">
            <w:pPr>
              <w:pStyle w:val="c4"/>
              <w:spacing w:before="0" w:beforeAutospacing="0" w:after="0" w:afterAutospacing="0"/>
              <w:ind w:firstLine="709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>3 этап. Оценочно - рефлексивный.</w:t>
            </w:r>
          </w:p>
          <w:p w:rsidR="00EA23CC" w:rsidRPr="00020299" w:rsidRDefault="00EA23CC" w:rsidP="00EA23CC">
            <w:pPr>
              <w:pStyle w:val="c4"/>
              <w:spacing w:before="0" w:beforeAutospacing="0" w:after="0" w:afterAutospacing="0"/>
              <w:ind w:firstLine="709"/>
              <w:rPr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 xml:space="preserve">Ожидаемый результат: </w:t>
            </w:r>
            <w:r w:rsidRPr="00020299">
              <w:rPr>
                <w:color w:val="000000"/>
                <w:sz w:val="28"/>
                <w:szCs w:val="28"/>
              </w:rPr>
              <w:t>осознание результативности своей деятельности, осведомленность учащихся и учителя о достижении поставленных целей. Правильно сформулированные выводы демонстрируют умение учащихся применять полученные знания в учебной деятельности</w:t>
            </w:r>
          </w:p>
          <w:p w:rsidR="00EA23CC" w:rsidRPr="00020299" w:rsidRDefault="00EA23CC" w:rsidP="00EA23CC">
            <w:pPr>
              <w:pStyle w:val="c4"/>
              <w:spacing w:before="0" w:beforeAutospacing="0" w:after="0" w:afterAutospacing="0"/>
              <w:ind w:firstLine="709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>Задача учителя</w:t>
            </w:r>
            <w:r w:rsidRPr="00020299">
              <w:rPr>
                <w:color w:val="000000"/>
                <w:sz w:val="28"/>
                <w:szCs w:val="28"/>
              </w:rPr>
              <w:t>: создать ситуацию рефлексии</w:t>
            </w:r>
          </w:p>
        </w:tc>
      </w:tr>
      <w:tr w:rsidR="00CF241E" w:rsidRPr="00020299" w:rsidTr="00763B93">
        <w:tc>
          <w:tcPr>
            <w:tcW w:w="4928" w:type="dxa"/>
          </w:tcPr>
          <w:p w:rsidR="00CF241E" w:rsidRPr="00020299" w:rsidRDefault="00EA23CC" w:rsidP="0069245F">
            <w:pPr>
              <w:pStyle w:val="c4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sz w:val="28"/>
                <w:szCs w:val="28"/>
              </w:rPr>
              <w:t>Прием «Три М». Учащимся предлагается назвать три момента, которые у них получились хорошо в процессе урока, и предложить одно действие, которое улучшит их работу на следующем уроке</w:t>
            </w:r>
          </w:p>
        </w:tc>
        <w:tc>
          <w:tcPr>
            <w:tcW w:w="4929" w:type="dxa"/>
          </w:tcPr>
          <w:p w:rsidR="00CF241E" w:rsidRPr="00020299" w:rsidRDefault="00EA23CC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>Учащиеся проговаривают моменты, которые у них получились хорошо, предлагают действия по улучшению их работы в дальнейшем, насколько их работа в парах была полезной</w:t>
            </w:r>
          </w:p>
        </w:tc>
        <w:tc>
          <w:tcPr>
            <w:tcW w:w="4929" w:type="dxa"/>
          </w:tcPr>
          <w:p w:rsidR="00CF241E" w:rsidRPr="00020299" w:rsidRDefault="00EA23CC" w:rsidP="0069245F">
            <w:pPr>
              <w:pStyle w:val="c4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020299">
              <w:rPr>
                <w:color w:val="000000"/>
                <w:sz w:val="28"/>
                <w:szCs w:val="28"/>
              </w:rPr>
              <w:t xml:space="preserve">Регулятивные, </w:t>
            </w:r>
            <w:proofErr w:type="spellStart"/>
            <w:r w:rsidRPr="00020299">
              <w:rPr>
                <w:color w:val="000000"/>
                <w:sz w:val="28"/>
                <w:szCs w:val="28"/>
              </w:rPr>
              <w:t>саморегуляции</w:t>
            </w:r>
            <w:proofErr w:type="spellEnd"/>
            <w:r w:rsidRPr="00020299">
              <w:rPr>
                <w:color w:val="000000"/>
                <w:sz w:val="28"/>
                <w:szCs w:val="28"/>
              </w:rPr>
              <w:t>, коммуникативные, познавательные</w:t>
            </w:r>
          </w:p>
        </w:tc>
      </w:tr>
      <w:tr w:rsidR="00EA23CC" w:rsidRPr="00020299" w:rsidTr="007C1D06">
        <w:tc>
          <w:tcPr>
            <w:tcW w:w="14786" w:type="dxa"/>
            <w:gridSpan w:val="3"/>
          </w:tcPr>
          <w:p w:rsidR="00EA23CC" w:rsidRPr="00020299" w:rsidRDefault="00EA23CC" w:rsidP="00EA23CC">
            <w:pPr>
              <w:pStyle w:val="c4"/>
              <w:spacing w:before="0" w:beforeAutospacing="0" w:after="0" w:afterAutospacing="0"/>
              <w:ind w:firstLine="709"/>
              <w:rPr>
                <w:b/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>4 этап. Домашнее задание</w:t>
            </w:r>
          </w:p>
          <w:p w:rsidR="00020299" w:rsidRPr="00020299" w:rsidRDefault="00EA23CC" w:rsidP="00020299">
            <w:pPr>
              <w:pStyle w:val="c4"/>
              <w:spacing w:before="0" w:beforeAutospacing="0" w:after="0" w:afterAutospacing="0"/>
              <w:ind w:firstLine="709"/>
              <w:rPr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>Ожидаемый результат:</w:t>
            </w:r>
            <w:r w:rsidRPr="00020299">
              <w:rPr>
                <w:color w:val="000000"/>
                <w:sz w:val="28"/>
                <w:szCs w:val="28"/>
              </w:rPr>
              <w:t xml:space="preserve"> </w:t>
            </w:r>
            <w:r w:rsidR="00020299" w:rsidRPr="00020299">
              <w:rPr>
                <w:color w:val="000000"/>
                <w:sz w:val="28"/>
                <w:szCs w:val="28"/>
              </w:rPr>
              <w:t>успешное выполнение домашнего задания</w:t>
            </w:r>
          </w:p>
          <w:p w:rsidR="00EA23CC" w:rsidRPr="00020299" w:rsidRDefault="00020299" w:rsidP="00020299">
            <w:pPr>
              <w:pStyle w:val="c4"/>
              <w:spacing w:before="0" w:beforeAutospacing="0" w:after="0" w:afterAutospacing="0"/>
              <w:ind w:firstLine="709"/>
              <w:rPr>
                <w:color w:val="000000"/>
                <w:sz w:val="28"/>
                <w:szCs w:val="28"/>
              </w:rPr>
            </w:pPr>
            <w:r w:rsidRPr="00020299">
              <w:rPr>
                <w:b/>
                <w:color w:val="000000"/>
                <w:sz w:val="28"/>
                <w:szCs w:val="28"/>
              </w:rPr>
              <w:t>Задача учителя:</w:t>
            </w:r>
            <w:r w:rsidRPr="00020299">
              <w:rPr>
                <w:color w:val="000000"/>
                <w:sz w:val="28"/>
                <w:szCs w:val="28"/>
              </w:rPr>
              <w:t xml:space="preserve"> прокомментировать требования к выполнению задания, настроить на творческое отношение к выполнению задания</w:t>
            </w:r>
            <w:r w:rsidR="00EA23CC" w:rsidRPr="00020299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020299" w:rsidRDefault="0069245F" w:rsidP="0069245F">
      <w:pPr>
        <w:pStyle w:val="c4"/>
        <w:shd w:val="clear" w:color="auto" w:fill="FFFFFF"/>
        <w:spacing w:before="0" w:beforeAutospacing="0" w:after="0" w:afterAutospacing="0"/>
        <w:ind w:firstLine="708"/>
        <w:rPr>
          <w:b/>
          <w:color w:val="000000"/>
          <w:sz w:val="28"/>
          <w:szCs w:val="28"/>
        </w:rPr>
        <w:sectPr w:rsidR="00020299" w:rsidSect="001336E5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 w:rsidRPr="00020299">
        <w:rPr>
          <w:b/>
          <w:color w:val="000000"/>
          <w:sz w:val="28"/>
          <w:szCs w:val="28"/>
        </w:rPr>
        <w:tab/>
      </w:r>
    </w:p>
    <w:p w:rsidR="00020299" w:rsidRDefault="00020299" w:rsidP="000202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6A0A3E">
        <w:rPr>
          <w:rFonts w:ascii="Times New Roman" w:hAnsi="Times New Roman" w:cs="Times New Roman"/>
          <w:b/>
          <w:sz w:val="28"/>
          <w:szCs w:val="28"/>
        </w:rPr>
        <w:t>Ход урока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9D06A1" w:rsidRPr="009D06A1" w:rsidRDefault="009D06A1" w:rsidP="0002029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D06A1" w:rsidRPr="0086493E" w:rsidRDefault="00020299" w:rsidP="009D06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CD3884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Организационный момент</w:t>
      </w:r>
    </w:p>
    <w:p w:rsidR="00020299" w:rsidRPr="009F6271" w:rsidRDefault="00020299" w:rsidP="009D06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. Актуализация деятельности учащихся. Мозговой штурм.  </w:t>
      </w:r>
      <w:r w:rsidRPr="009F627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0299" w:rsidRPr="00D030D7" w:rsidRDefault="00020299" w:rsidP="00020299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030D7">
        <w:rPr>
          <w:rFonts w:ascii="Times New Roman" w:hAnsi="Times New Roman" w:cs="Times New Roman"/>
          <w:i/>
          <w:sz w:val="28"/>
          <w:szCs w:val="28"/>
        </w:rPr>
        <w:t xml:space="preserve">( </w:t>
      </w:r>
      <w:r>
        <w:rPr>
          <w:rFonts w:ascii="Times New Roman" w:hAnsi="Times New Roman" w:cs="Times New Roman"/>
          <w:i/>
          <w:sz w:val="28"/>
          <w:szCs w:val="28"/>
        </w:rPr>
        <w:t>К</w:t>
      </w:r>
      <w:r w:rsidRPr="00D030D7">
        <w:rPr>
          <w:rFonts w:ascii="Times New Roman" w:hAnsi="Times New Roman" w:cs="Times New Roman"/>
          <w:i/>
          <w:sz w:val="28"/>
          <w:szCs w:val="28"/>
        </w:rPr>
        <w:t>раткие ответы учащихся</w:t>
      </w:r>
      <w:r>
        <w:rPr>
          <w:rFonts w:ascii="Times New Roman" w:hAnsi="Times New Roman" w:cs="Times New Roman"/>
          <w:i/>
          <w:sz w:val="28"/>
          <w:szCs w:val="28"/>
        </w:rPr>
        <w:t>)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A0A3E">
        <w:rPr>
          <w:rFonts w:ascii="Times New Roman" w:hAnsi="Times New Roman" w:cs="Times New Roman"/>
          <w:sz w:val="28"/>
          <w:szCs w:val="28"/>
        </w:rPr>
        <w:t>Что такое культура?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50B24">
        <w:rPr>
          <w:rFonts w:ascii="Times New Roman" w:hAnsi="Times New Roman" w:cs="Times New Roman"/>
          <w:sz w:val="28"/>
          <w:szCs w:val="28"/>
        </w:rPr>
        <w:t>Для чего обществу нужна</w:t>
      </w:r>
      <w:r>
        <w:rPr>
          <w:rFonts w:ascii="Times New Roman" w:hAnsi="Times New Roman" w:cs="Times New Roman"/>
          <w:sz w:val="28"/>
          <w:szCs w:val="28"/>
        </w:rPr>
        <w:t xml:space="preserve"> культура?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Какую пользу она приносит?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области культуры?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Материальная культура –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Духовная культура – это…?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Назовите отрасли духовной культуры?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Какие знаете формы культуры?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Национальная культура –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Народная культура -  это…?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Элитарная культура – это…?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Массовая культура – это</w:t>
      </w:r>
      <w:proofErr w:type="gramStart"/>
      <w:r>
        <w:rPr>
          <w:rFonts w:ascii="Times New Roman" w:hAnsi="Times New Roman" w:cs="Times New Roman"/>
          <w:sz w:val="28"/>
          <w:szCs w:val="28"/>
        </w:rPr>
        <w:t>..?</w:t>
      </w:r>
      <w:proofErr w:type="gramEnd"/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Субкультура – это…?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Контркультура – это….?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20299" w:rsidRPr="00AA230A" w:rsidRDefault="00020299" w:rsidP="009D06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8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743BD6">
        <w:rPr>
          <w:rFonts w:ascii="Times New Roman" w:hAnsi="Times New Roman" w:cs="Times New Roman"/>
          <w:b/>
          <w:sz w:val="28"/>
          <w:szCs w:val="28"/>
        </w:rPr>
        <w:t>. Определение темы, постановка целей и задач</w:t>
      </w:r>
      <w:r w:rsidR="00AA230A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EA5B43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>С</w:t>
      </w:r>
      <w:r w:rsidR="00AA230A" w:rsidRPr="00AA230A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>лайды 1-3</w:t>
      </w:r>
    </w:p>
    <w:p w:rsidR="00020299" w:rsidRPr="009D06A1" w:rsidRDefault="00020299" w:rsidP="009D06A1">
      <w:pPr>
        <w:pStyle w:val="ab"/>
        <w:numPr>
          <w:ilvl w:val="0"/>
          <w:numId w:val="9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D06A1">
        <w:rPr>
          <w:rFonts w:ascii="Times New Roman" w:hAnsi="Times New Roman" w:cs="Times New Roman"/>
          <w:sz w:val="28"/>
          <w:szCs w:val="28"/>
        </w:rPr>
        <w:t xml:space="preserve">Как вы думаете, существуют ли другие формы, области, типы  культуры? </w:t>
      </w:r>
      <w:r w:rsidRPr="009D06A1">
        <w:rPr>
          <w:rFonts w:ascii="Times New Roman" w:hAnsi="Times New Roman" w:cs="Times New Roman"/>
          <w:i/>
          <w:sz w:val="28"/>
          <w:szCs w:val="28"/>
        </w:rPr>
        <w:t>(Ответы учащихся)</w:t>
      </w:r>
    </w:p>
    <w:p w:rsidR="00020299" w:rsidRPr="009D06A1" w:rsidRDefault="00020299" w:rsidP="009D06A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A40B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аким образом, </w:t>
      </w:r>
      <w:r w:rsidRPr="003A40BE">
        <w:rPr>
          <w:rFonts w:ascii="Times New Roman" w:hAnsi="Times New Roman" w:cs="Times New Roman"/>
          <w:sz w:val="28"/>
          <w:szCs w:val="28"/>
        </w:rPr>
        <w:t xml:space="preserve"> мы </w:t>
      </w:r>
      <w:r>
        <w:rPr>
          <w:rFonts w:ascii="Times New Roman" w:hAnsi="Times New Roman" w:cs="Times New Roman"/>
          <w:sz w:val="28"/>
          <w:szCs w:val="28"/>
        </w:rPr>
        <w:t xml:space="preserve">понимаем, что мир культур неисчерпаем и многообразен,  а, значит и  не прост. И на это указывает эпиграф к уроку известного общественного деятеля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Р.Тагора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9D06A1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Пр</w:t>
      </w:r>
      <w:r w:rsidRPr="00D16F9F">
        <w:rPr>
          <w:rFonts w:ascii="Times New Roman" w:hAnsi="Times New Roman" w:cs="Times New Roman"/>
          <w:i/>
          <w:color w:val="548DD4" w:themeColor="text2" w:themeTint="99"/>
          <w:sz w:val="28"/>
          <w:szCs w:val="28"/>
          <w:u w:val="single"/>
        </w:rPr>
        <w:t>илож</w:t>
      </w:r>
      <w:r w:rsidRPr="009D06A1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ение 1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AC52F9">
        <w:rPr>
          <w:rFonts w:ascii="Times New Roman" w:hAnsi="Times New Roman" w:cs="Times New Roman"/>
          <w:sz w:val="28"/>
          <w:szCs w:val="28"/>
        </w:rPr>
        <w:t xml:space="preserve">Исходя из вышеизложенного, попытаемся определить тему нашего занятия,  на какие вопросы  вам предстоит ответить и </w:t>
      </w:r>
      <w:r>
        <w:rPr>
          <w:rFonts w:ascii="Times New Roman" w:hAnsi="Times New Roman" w:cs="Times New Roman"/>
          <w:sz w:val="28"/>
          <w:szCs w:val="28"/>
        </w:rPr>
        <w:t xml:space="preserve">определить способы достижения наших целей. </w:t>
      </w:r>
      <w:r w:rsidRPr="00AC52F9">
        <w:rPr>
          <w:rFonts w:ascii="Times New Roman" w:hAnsi="Times New Roman" w:cs="Times New Roman"/>
          <w:i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 xml:space="preserve"> У</w:t>
      </w:r>
      <w:r w:rsidRPr="00AC52F9">
        <w:rPr>
          <w:rFonts w:ascii="Times New Roman" w:hAnsi="Times New Roman" w:cs="Times New Roman"/>
          <w:i/>
          <w:sz w:val="28"/>
          <w:szCs w:val="28"/>
        </w:rPr>
        <w:t>чащиеся работают в парах, знакомятся с эпиграфом, определяют тему урока, цели урока, цели собственной учебной деятельности)</w:t>
      </w:r>
    </w:p>
    <w:p w:rsidR="00020299" w:rsidRDefault="00020299" w:rsidP="009D06A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743BD6">
        <w:rPr>
          <w:rFonts w:ascii="Times New Roman" w:hAnsi="Times New Roman" w:cs="Times New Roman"/>
          <w:b/>
          <w:sz w:val="28"/>
          <w:szCs w:val="28"/>
        </w:rPr>
        <w:t>. Изучение нового материала</w:t>
      </w:r>
    </w:p>
    <w:p w:rsidR="00020299" w:rsidRDefault="00020299" w:rsidP="009D06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0299">
        <w:rPr>
          <w:rFonts w:ascii="Times New Roman" w:hAnsi="Times New Roman" w:cs="Times New Roman"/>
          <w:b/>
          <w:sz w:val="28"/>
          <w:szCs w:val="28"/>
        </w:rPr>
        <w:t xml:space="preserve">1. Типология культур. </w:t>
      </w:r>
      <w:r w:rsidRPr="009D06A1">
        <w:rPr>
          <w:rFonts w:ascii="Times New Roman" w:hAnsi="Times New Roman" w:cs="Times New Roman"/>
          <w:sz w:val="28"/>
          <w:szCs w:val="28"/>
        </w:rPr>
        <w:t>Присущее </w:t>
      </w:r>
      <w:hyperlink r:id="rId11" w:tooltip="Культура" w:history="1">
        <w:r w:rsidRPr="009D06A1">
          <w:rPr>
            <w:rStyle w:val="af5"/>
            <w:rFonts w:ascii="Times New Roman" w:hAnsi="Times New Roman" w:cs="Times New Roman"/>
            <w:color w:val="auto"/>
            <w:sz w:val="28"/>
            <w:szCs w:val="28"/>
            <w:u w:val="none"/>
          </w:rPr>
          <w:t>культуре</w:t>
        </w:r>
      </w:hyperlink>
      <w:r w:rsidRPr="00F62376">
        <w:rPr>
          <w:rFonts w:ascii="Times New Roman" w:hAnsi="Times New Roman" w:cs="Times New Roman"/>
          <w:sz w:val="28"/>
          <w:szCs w:val="28"/>
        </w:rPr>
        <w:t xml:space="preserve"> многообразие проявлений, 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62376">
        <w:rPr>
          <w:rFonts w:ascii="Times New Roman" w:hAnsi="Times New Roman" w:cs="Times New Roman"/>
          <w:sz w:val="28"/>
          <w:szCs w:val="28"/>
        </w:rPr>
        <w:t xml:space="preserve">е способность выполнять различные функции, а также ее взаимодействие с различными компонентами природы и общества порождают необходимость в типологии культур. Типология 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F62376">
        <w:rPr>
          <w:rFonts w:ascii="Times New Roman" w:hAnsi="Times New Roman" w:cs="Times New Roman"/>
          <w:sz w:val="28"/>
          <w:szCs w:val="28"/>
        </w:rPr>
        <w:t xml:space="preserve"> это научный метод, позволяющий систематизировать культурные объекты по общности каких-либо их признаков. При таком подходе типология культуры позволяет выделить и классифицировать различные группы культурных объектов для более полного их изучения, сравнения и описания. В </w:t>
      </w:r>
      <w:proofErr w:type="gramStart"/>
      <w:r w:rsidRPr="00F62376">
        <w:rPr>
          <w:rFonts w:ascii="Times New Roman" w:hAnsi="Times New Roman" w:cs="Times New Roman"/>
          <w:sz w:val="28"/>
          <w:szCs w:val="28"/>
        </w:rPr>
        <w:t>современной</w:t>
      </w:r>
      <w:proofErr w:type="gramEnd"/>
      <w:r w:rsidRPr="00F62376">
        <w:rPr>
          <w:rFonts w:ascii="Times New Roman" w:hAnsi="Times New Roman" w:cs="Times New Roman"/>
          <w:sz w:val="28"/>
          <w:szCs w:val="28"/>
        </w:rPr>
        <w:t xml:space="preserve"> культурологии сложились два основных методологических подхода к </w:t>
      </w:r>
      <w:proofErr w:type="spellStart"/>
      <w:r w:rsidRPr="00F62376">
        <w:rPr>
          <w:rFonts w:ascii="Times New Roman" w:hAnsi="Times New Roman" w:cs="Times New Roman"/>
          <w:sz w:val="28"/>
          <w:szCs w:val="28"/>
        </w:rPr>
        <w:t>типологизапии</w:t>
      </w:r>
      <w:proofErr w:type="spellEnd"/>
      <w:r w:rsidRPr="00F62376">
        <w:rPr>
          <w:rFonts w:ascii="Times New Roman" w:hAnsi="Times New Roman" w:cs="Times New Roman"/>
          <w:sz w:val="28"/>
          <w:szCs w:val="28"/>
        </w:rPr>
        <w:t xml:space="preserve"> культур. </w:t>
      </w:r>
      <w:r>
        <w:rPr>
          <w:rFonts w:ascii="Times New Roman" w:hAnsi="Times New Roman" w:cs="Times New Roman"/>
          <w:sz w:val="28"/>
          <w:szCs w:val="28"/>
        </w:rPr>
        <w:t>Наша задача определить эти основные  подходы. Записать результаты в таблицу.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F62376">
        <w:rPr>
          <w:rFonts w:ascii="Times New Roman" w:hAnsi="Times New Roman" w:cs="Times New Roman"/>
          <w:sz w:val="28"/>
          <w:szCs w:val="28"/>
        </w:rPr>
        <w:t xml:space="preserve">Определение </w:t>
      </w:r>
      <w:proofErr w:type="spellStart"/>
      <w:r w:rsidRPr="00F62376">
        <w:rPr>
          <w:rFonts w:ascii="Times New Roman" w:hAnsi="Times New Roman" w:cs="Times New Roman"/>
          <w:sz w:val="28"/>
          <w:szCs w:val="28"/>
        </w:rPr>
        <w:t>историко</w:t>
      </w:r>
      <w:proofErr w:type="spellEnd"/>
      <w:r w:rsidRPr="00F62376">
        <w:rPr>
          <w:rFonts w:ascii="Times New Roman" w:hAnsi="Times New Roman" w:cs="Times New Roman"/>
          <w:sz w:val="28"/>
          <w:szCs w:val="28"/>
        </w:rPr>
        <w:t xml:space="preserve"> – географического подхода</w:t>
      </w:r>
      <w:r>
        <w:rPr>
          <w:rFonts w:ascii="Times New Roman" w:hAnsi="Times New Roman" w:cs="Times New Roman"/>
          <w:sz w:val="28"/>
          <w:szCs w:val="28"/>
        </w:rPr>
        <w:t xml:space="preserve">: Восток и Запад. 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EB05A5">
        <w:rPr>
          <w:rFonts w:ascii="Times New Roman" w:hAnsi="Times New Roman" w:cs="Times New Roman"/>
          <w:i/>
          <w:sz w:val="28"/>
          <w:szCs w:val="28"/>
        </w:rPr>
        <w:t xml:space="preserve">Учащиеся работают с тестом, отвечают на вопросы к тексту, определяют подход, его содержание, </w:t>
      </w:r>
      <w:r>
        <w:rPr>
          <w:rFonts w:ascii="Times New Roman" w:hAnsi="Times New Roman" w:cs="Times New Roman"/>
          <w:i/>
          <w:sz w:val="28"/>
          <w:szCs w:val="28"/>
        </w:rPr>
        <w:t>заполняют таблицу</w:t>
      </w:r>
      <w:r w:rsidRPr="009D06A1">
        <w:rPr>
          <w:rFonts w:ascii="Times New Roman" w:hAnsi="Times New Roman" w:cs="Times New Roman"/>
          <w:i/>
          <w:sz w:val="28"/>
          <w:szCs w:val="28"/>
        </w:rPr>
        <w:t xml:space="preserve">) </w:t>
      </w:r>
      <w:r w:rsidRPr="009D06A1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Приложение 2</w:t>
      </w:r>
      <w:r w:rsidRPr="009D06A1">
        <w:rPr>
          <w:rFonts w:ascii="Times New Roman" w:hAnsi="Times New Roman" w:cs="Times New Roman"/>
          <w:b/>
          <w:i/>
          <w:color w:val="0070C0"/>
          <w:sz w:val="28"/>
          <w:szCs w:val="28"/>
          <w:u w:val="single"/>
        </w:rPr>
        <w:t xml:space="preserve">                </w:t>
      </w:r>
    </w:p>
    <w:p w:rsidR="00020299" w:rsidRPr="009D06A1" w:rsidRDefault="00020299" w:rsidP="009D06A1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Определение хронологического  принципа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типологиии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культур: </w:t>
      </w:r>
      <w:proofErr w:type="gramStart"/>
      <w:r>
        <w:rPr>
          <w:rFonts w:ascii="Times New Roman" w:hAnsi="Times New Roman" w:cs="Times New Roman"/>
          <w:sz w:val="28"/>
          <w:szCs w:val="28"/>
        </w:rPr>
        <w:t>первобытная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античная, средневековая, Возрождения, буржуазная и т.п. </w:t>
      </w:r>
      <w:r w:rsidRPr="00263627">
        <w:rPr>
          <w:rFonts w:ascii="Times New Roman" w:hAnsi="Times New Roman" w:cs="Times New Roman"/>
          <w:i/>
          <w:sz w:val="28"/>
          <w:szCs w:val="28"/>
        </w:rPr>
        <w:t xml:space="preserve">(Учащиеся работают с иллюстративным материалом, определяют подход, содержание, заполняют таблицу) </w:t>
      </w:r>
      <w:r w:rsidR="009D06A1">
        <w:rPr>
          <w:rFonts w:ascii="Times New Roman" w:hAnsi="Times New Roman" w:cs="Times New Roman"/>
          <w:i/>
          <w:sz w:val="28"/>
          <w:szCs w:val="28"/>
          <w:lang w:val="be-BY"/>
        </w:rPr>
        <w:t xml:space="preserve">  </w:t>
      </w:r>
      <w:r w:rsidRPr="009D06A1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Приложение 3</w:t>
      </w:r>
    </w:p>
    <w:p w:rsidR="00020299" w:rsidRDefault="00020299" w:rsidP="009D06A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мы выявили два основных принципа типологии культур и определили содержание. Но их существует больше.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020299">
        <w:rPr>
          <w:rFonts w:ascii="Times New Roman" w:hAnsi="Times New Roman" w:cs="Times New Roman"/>
          <w:b/>
          <w:sz w:val="28"/>
          <w:szCs w:val="28"/>
        </w:rPr>
        <w:t xml:space="preserve">2. </w:t>
      </w:r>
      <w:proofErr w:type="gramStart"/>
      <w:r w:rsidRPr="00020299">
        <w:rPr>
          <w:rFonts w:ascii="Times New Roman" w:hAnsi="Times New Roman" w:cs="Times New Roman"/>
          <w:b/>
          <w:sz w:val="28"/>
          <w:szCs w:val="28"/>
        </w:rPr>
        <w:t xml:space="preserve">Самостоятельная работа по определению других типов культур и их содержания </w:t>
      </w:r>
      <w:r w:rsidRPr="00020299">
        <w:rPr>
          <w:rFonts w:ascii="Times New Roman" w:hAnsi="Times New Roman" w:cs="Times New Roman"/>
          <w:b/>
          <w:i/>
          <w:sz w:val="28"/>
          <w:szCs w:val="28"/>
        </w:rPr>
        <w:t>(</w:t>
      </w:r>
      <w:r w:rsidRPr="00020299">
        <w:rPr>
          <w:rFonts w:ascii="Times New Roman" w:hAnsi="Times New Roman" w:cs="Times New Roman"/>
          <w:i/>
          <w:sz w:val="28"/>
          <w:szCs w:val="28"/>
        </w:rPr>
        <w:t>Работа</w:t>
      </w:r>
      <w:r w:rsidRPr="00960003">
        <w:rPr>
          <w:rFonts w:ascii="Times New Roman" w:hAnsi="Times New Roman" w:cs="Times New Roman"/>
          <w:i/>
          <w:sz w:val="28"/>
          <w:szCs w:val="28"/>
        </w:rPr>
        <w:t xml:space="preserve"> в парах</w:t>
      </w:r>
      <w:r>
        <w:rPr>
          <w:rFonts w:ascii="Times New Roman" w:hAnsi="Times New Roman" w:cs="Times New Roman"/>
          <w:b/>
          <w:i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З</w:t>
      </w:r>
      <w:r w:rsidRPr="008B1FF3">
        <w:rPr>
          <w:rFonts w:ascii="Times New Roman" w:hAnsi="Times New Roman" w:cs="Times New Roman"/>
          <w:i/>
          <w:sz w:val="28"/>
          <w:szCs w:val="28"/>
        </w:rPr>
        <w:t>аполнени</w:t>
      </w:r>
      <w:r>
        <w:rPr>
          <w:rFonts w:ascii="Times New Roman" w:hAnsi="Times New Roman" w:cs="Times New Roman"/>
          <w:i/>
          <w:sz w:val="28"/>
          <w:szCs w:val="28"/>
        </w:rPr>
        <w:t>е</w:t>
      </w:r>
      <w:r w:rsidRPr="008B1FF3">
        <w:rPr>
          <w:rFonts w:ascii="Times New Roman" w:hAnsi="Times New Roman" w:cs="Times New Roman"/>
          <w:i/>
          <w:sz w:val="28"/>
          <w:szCs w:val="28"/>
        </w:rPr>
        <w:t xml:space="preserve"> таблицы.  </w:t>
      </w:r>
      <w:proofErr w:type="gramStart"/>
      <w:r w:rsidRPr="008B1FF3">
        <w:rPr>
          <w:rFonts w:ascii="Times New Roman" w:hAnsi="Times New Roman" w:cs="Times New Roman"/>
          <w:i/>
          <w:sz w:val="28"/>
          <w:szCs w:val="28"/>
        </w:rPr>
        <w:t xml:space="preserve">В таблице внесены данные </w:t>
      </w:r>
      <w:r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8B1FF3">
        <w:rPr>
          <w:rFonts w:ascii="Times New Roman" w:hAnsi="Times New Roman" w:cs="Times New Roman"/>
          <w:i/>
          <w:sz w:val="28"/>
          <w:szCs w:val="28"/>
        </w:rPr>
        <w:t>других типов культур, учащиеся должны заполнить недостающую информацию  и проиллюстрировать примерами характерные черты выявленных типов культур</w:t>
      </w:r>
      <w:r>
        <w:rPr>
          <w:rFonts w:ascii="Times New Roman" w:hAnsi="Times New Roman" w:cs="Times New Roman"/>
          <w:i/>
          <w:sz w:val="28"/>
          <w:szCs w:val="28"/>
        </w:rPr>
        <w:t>).</w:t>
      </w:r>
      <w:proofErr w:type="gramEnd"/>
      <w:r w:rsidR="00252ED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52EDB" w:rsidRPr="00252EDB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>Слайд 4</w:t>
      </w:r>
      <w:r w:rsidR="008A2AB3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>,5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  <w:t>Таблица для заполнения</w:t>
      </w:r>
    </w:p>
    <w:tbl>
      <w:tblPr>
        <w:tblStyle w:val="af4"/>
        <w:tblW w:w="9889" w:type="dxa"/>
        <w:tblLook w:val="04A0" w:firstRow="1" w:lastRow="0" w:firstColumn="1" w:lastColumn="0" w:noHBand="0" w:noVBand="1"/>
      </w:tblPr>
      <w:tblGrid>
        <w:gridCol w:w="4219"/>
        <w:gridCol w:w="5670"/>
      </w:tblGrid>
      <w:tr w:rsidR="00020299" w:rsidTr="00D26EC4">
        <w:tc>
          <w:tcPr>
            <w:tcW w:w="4219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9555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Критерии </w:t>
            </w:r>
            <w:proofErr w:type="spellStart"/>
            <w:r w:rsidRPr="00295555">
              <w:rPr>
                <w:rFonts w:ascii="Times New Roman" w:hAnsi="Times New Roman" w:cs="Times New Roman"/>
                <w:b/>
                <w:sz w:val="28"/>
                <w:szCs w:val="28"/>
              </w:rPr>
              <w:t>типологизации</w:t>
            </w:r>
            <w:proofErr w:type="spellEnd"/>
          </w:p>
        </w:tc>
        <w:tc>
          <w:tcPr>
            <w:tcW w:w="5670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020299" w:rsidTr="00D26EC4">
        <w:tc>
          <w:tcPr>
            <w:tcW w:w="4219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55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(историко-географический)</w:t>
            </w:r>
          </w:p>
        </w:tc>
        <w:tc>
          <w:tcPr>
            <w:tcW w:w="5670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55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(Запад и Восток)</w:t>
            </w:r>
          </w:p>
        </w:tc>
      </w:tr>
      <w:tr w:rsidR="00020299" w:rsidTr="00D26EC4">
        <w:tc>
          <w:tcPr>
            <w:tcW w:w="4219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(хронологический)</w:t>
            </w:r>
          </w:p>
        </w:tc>
        <w:tc>
          <w:tcPr>
            <w:tcW w:w="5670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spellStart"/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первобытная</w:t>
            </w:r>
            <w:proofErr w:type="gramStart"/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,а</w:t>
            </w:r>
            <w:proofErr w:type="gramEnd"/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нтичная</w:t>
            </w:r>
            <w:proofErr w:type="spellEnd"/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, средневековая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…)</w:t>
            </w:r>
          </w:p>
        </w:tc>
      </w:tr>
      <w:tr w:rsidR="00020299" w:rsidTr="00D26EC4">
        <w:tc>
          <w:tcPr>
            <w:tcW w:w="4219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555">
              <w:rPr>
                <w:rFonts w:ascii="Times New Roman" w:hAnsi="Times New Roman" w:cs="Times New Roman"/>
                <w:sz w:val="28"/>
                <w:szCs w:val="28"/>
              </w:rPr>
              <w:t>Связь с территорией</w:t>
            </w:r>
          </w:p>
        </w:tc>
        <w:tc>
          <w:tcPr>
            <w:tcW w:w="5670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555">
              <w:rPr>
                <w:rFonts w:ascii="Times New Roman" w:hAnsi="Times New Roman" w:cs="Times New Roman"/>
                <w:sz w:val="28"/>
                <w:szCs w:val="28"/>
              </w:rPr>
              <w:t>Сельская  и</w:t>
            </w:r>
            <w:proofErr w:type="gramStart"/>
            <w:r w:rsidRPr="00295555">
              <w:rPr>
                <w:rFonts w:ascii="Times New Roman" w:hAnsi="Times New Roman" w:cs="Times New Roman"/>
                <w:sz w:val="28"/>
                <w:szCs w:val="28"/>
              </w:rPr>
              <w:t xml:space="preserve"> ?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(городская)</w:t>
            </w:r>
          </w:p>
        </w:tc>
      </w:tr>
      <w:tr w:rsidR="00020299" w:rsidTr="00D26EC4">
        <w:tc>
          <w:tcPr>
            <w:tcW w:w="4219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?  (Связь с религией)</w:t>
            </w:r>
          </w:p>
        </w:tc>
        <w:tc>
          <w:tcPr>
            <w:tcW w:w="5670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555">
              <w:rPr>
                <w:rFonts w:ascii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( религиозная)</w:t>
            </w:r>
            <w:r w:rsidRPr="00295555">
              <w:rPr>
                <w:rFonts w:ascii="Times New Roman" w:hAnsi="Times New Roman" w:cs="Times New Roman"/>
                <w:sz w:val="28"/>
                <w:szCs w:val="28"/>
              </w:rPr>
              <w:t xml:space="preserve"> и  светская</w:t>
            </w:r>
          </w:p>
        </w:tc>
      </w:tr>
      <w:tr w:rsidR="00020299" w:rsidRPr="00295555" w:rsidTr="00D26EC4">
        <w:tc>
          <w:tcPr>
            <w:tcW w:w="4219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555">
              <w:rPr>
                <w:rFonts w:ascii="Times New Roman" w:hAnsi="Times New Roman" w:cs="Times New Roman"/>
                <w:sz w:val="28"/>
                <w:szCs w:val="28"/>
              </w:rPr>
              <w:t>Сфера общества</w:t>
            </w:r>
          </w:p>
        </w:tc>
        <w:tc>
          <w:tcPr>
            <w:tcW w:w="5670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95555">
              <w:rPr>
                <w:rFonts w:ascii="Times New Roman" w:hAnsi="Times New Roman" w:cs="Times New Roman"/>
                <w:sz w:val="28"/>
                <w:szCs w:val="28"/>
              </w:rPr>
              <w:t>Политическая</w:t>
            </w:r>
            <w:proofErr w:type="gramStart"/>
            <w:r w:rsidRPr="00295555">
              <w:rPr>
                <w:rFonts w:ascii="Times New Roman" w:hAnsi="Times New Roman" w:cs="Times New Roman"/>
                <w:sz w:val="28"/>
                <w:szCs w:val="28"/>
              </w:rPr>
              <w:t>,?,?</w:t>
            </w:r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(</w:t>
            </w:r>
            <w:proofErr w:type="gramEnd"/>
            <w:r w:rsidRPr="00295555">
              <w:rPr>
                <w:rFonts w:ascii="Times New Roman" w:hAnsi="Times New Roman" w:cs="Times New Roman"/>
                <w:i/>
                <w:sz w:val="28"/>
                <w:szCs w:val="28"/>
              </w:rPr>
              <w:t>экономическая, духовная)</w:t>
            </w:r>
          </w:p>
        </w:tc>
      </w:tr>
      <w:tr w:rsidR="00020299" w:rsidRPr="00295555" w:rsidTr="00D26EC4">
        <w:tc>
          <w:tcPr>
            <w:tcW w:w="4219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Этнический</w:t>
            </w:r>
          </w:p>
        </w:tc>
        <w:tc>
          <w:tcPr>
            <w:tcW w:w="5670" w:type="dxa"/>
          </w:tcPr>
          <w:p w:rsidR="00020299" w:rsidRPr="00295555" w:rsidRDefault="00020299" w:rsidP="00D26EC4">
            <w:pPr>
              <w:ind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??? </w:t>
            </w:r>
            <w:r w:rsidRPr="000377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(Русская, </w:t>
            </w:r>
            <w:r w:rsidRPr="000377C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белорусская,</w:t>
            </w:r>
            <w:r w:rsidRPr="000377C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французская…)</w:t>
            </w:r>
          </w:p>
        </w:tc>
      </w:tr>
    </w:tbl>
    <w:p w:rsidR="00020299" w:rsidRPr="00295555" w:rsidRDefault="00020299" w:rsidP="009D06A1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6493E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125AC"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У</w:t>
      </w:r>
      <w:r w:rsidRPr="003125AC">
        <w:rPr>
          <w:rFonts w:ascii="Times New Roman" w:hAnsi="Times New Roman" w:cs="Times New Roman"/>
          <w:b/>
          <w:sz w:val="28"/>
          <w:szCs w:val="28"/>
        </w:rPr>
        <w:t>никальность и ценность культуры белорусского народа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0192">
        <w:rPr>
          <w:rFonts w:ascii="Times New Roman" w:hAnsi="Times New Roman" w:cs="Times New Roman"/>
          <w:sz w:val="28"/>
          <w:szCs w:val="28"/>
        </w:rPr>
        <w:t>Культура любого народа уникальна.</w:t>
      </w:r>
      <w:r w:rsidRPr="0026362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Белорусская культура имеет большую историю и собственные традиции. В ней воплотились самобытные мифологические, религиозные, художественные, нравственные, философские представления нашего народа. О значимости белорусской культуры говорил великий представитель белорусской культуры Ф. Скорина. </w:t>
      </w:r>
      <w:r w:rsidR="00252EDB" w:rsidRPr="00252EDB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 xml:space="preserve">Слайд </w:t>
      </w:r>
      <w:r w:rsidR="008A2AB3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>6</w:t>
      </w:r>
    </w:p>
    <w:p w:rsidR="00020299" w:rsidRPr="00420192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20192">
        <w:rPr>
          <w:rFonts w:ascii="Times New Roman" w:hAnsi="Times New Roman" w:cs="Times New Roman"/>
          <w:sz w:val="28"/>
          <w:szCs w:val="28"/>
        </w:rPr>
        <w:t xml:space="preserve">«...Звери, ходящие в пустыни, знают ямы своя; птицы, летающие по воздуху, ведают гнезда своя; рыбы, плывущие по морю и в реках, чуют виры своя; пчелы и </w:t>
      </w:r>
      <w:proofErr w:type="spellStart"/>
      <w:r w:rsidRPr="00420192">
        <w:rPr>
          <w:rFonts w:ascii="Times New Roman" w:hAnsi="Times New Roman" w:cs="Times New Roman"/>
          <w:sz w:val="28"/>
          <w:szCs w:val="28"/>
        </w:rPr>
        <w:t>тым</w:t>
      </w:r>
      <w:proofErr w:type="spellEnd"/>
      <w:r w:rsidRPr="00420192">
        <w:rPr>
          <w:rFonts w:ascii="Times New Roman" w:hAnsi="Times New Roman" w:cs="Times New Roman"/>
          <w:sz w:val="28"/>
          <w:szCs w:val="28"/>
        </w:rPr>
        <w:t xml:space="preserve"> подобная </w:t>
      </w:r>
      <w:proofErr w:type="spellStart"/>
      <w:r w:rsidRPr="00420192">
        <w:rPr>
          <w:rFonts w:ascii="Times New Roman" w:hAnsi="Times New Roman" w:cs="Times New Roman"/>
          <w:sz w:val="28"/>
          <w:szCs w:val="28"/>
        </w:rPr>
        <w:t>боронять</w:t>
      </w:r>
      <w:proofErr w:type="spellEnd"/>
      <w:r w:rsidRPr="00420192">
        <w:rPr>
          <w:rFonts w:ascii="Times New Roman" w:hAnsi="Times New Roman" w:cs="Times New Roman"/>
          <w:sz w:val="28"/>
          <w:szCs w:val="28"/>
        </w:rPr>
        <w:t xml:space="preserve"> ульев своих. </w:t>
      </w:r>
      <w:proofErr w:type="spellStart"/>
      <w:r w:rsidRPr="00420192">
        <w:rPr>
          <w:rFonts w:ascii="Times New Roman" w:hAnsi="Times New Roman" w:cs="Times New Roman"/>
          <w:sz w:val="28"/>
          <w:szCs w:val="28"/>
        </w:rPr>
        <w:t>Тако</w:t>
      </w:r>
      <w:proofErr w:type="spellEnd"/>
      <w:r w:rsidRPr="00420192">
        <w:rPr>
          <w:rFonts w:ascii="Times New Roman" w:hAnsi="Times New Roman" w:cs="Times New Roman"/>
          <w:sz w:val="28"/>
          <w:szCs w:val="28"/>
        </w:rPr>
        <w:t xml:space="preserve"> ж и люди,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192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420192">
        <w:rPr>
          <w:rFonts w:ascii="Times New Roman" w:hAnsi="Times New Roman" w:cs="Times New Roman"/>
          <w:sz w:val="28"/>
          <w:szCs w:val="28"/>
        </w:rPr>
        <w:t>зродилися</w:t>
      </w:r>
      <w:proofErr w:type="spellEnd"/>
      <w:r w:rsidRPr="004201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420192">
        <w:rPr>
          <w:rFonts w:ascii="Times New Roman" w:hAnsi="Times New Roman" w:cs="Times New Roman"/>
          <w:sz w:val="28"/>
          <w:szCs w:val="28"/>
        </w:rPr>
        <w:t>ускормлены</w:t>
      </w:r>
      <w:proofErr w:type="spellEnd"/>
      <w:r w:rsidRPr="00420192">
        <w:rPr>
          <w:rFonts w:ascii="Times New Roman" w:hAnsi="Times New Roman" w:cs="Times New Roman"/>
          <w:sz w:val="28"/>
          <w:szCs w:val="28"/>
        </w:rPr>
        <w:t xml:space="preserve"> суть по </w:t>
      </w:r>
      <w:proofErr w:type="spellStart"/>
      <w:r w:rsidRPr="00420192">
        <w:rPr>
          <w:rFonts w:ascii="Times New Roman" w:hAnsi="Times New Roman" w:cs="Times New Roman"/>
          <w:sz w:val="28"/>
          <w:szCs w:val="28"/>
        </w:rPr>
        <w:t>бозе</w:t>
      </w:r>
      <w:proofErr w:type="spellEnd"/>
      <w:r w:rsidRPr="00420192">
        <w:rPr>
          <w:rFonts w:ascii="Times New Roman" w:hAnsi="Times New Roman" w:cs="Times New Roman"/>
          <w:sz w:val="28"/>
          <w:szCs w:val="28"/>
        </w:rPr>
        <w:t xml:space="preserve">, к тому месту великую ласку </w:t>
      </w:r>
      <w:proofErr w:type="spellStart"/>
      <w:r w:rsidRPr="00420192">
        <w:rPr>
          <w:rFonts w:ascii="Times New Roman" w:hAnsi="Times New Roman" w:cs="Times New Roman"/>
          <w:sz w:val="28"/>
          <w:szCs w:val="28"/>
        </w:rPr>
        <w:t>имають</w:t>
      </w:r>
      <w:proofErr w:type="spellEnd"/>
      <w:r w:rsidRPr="00420192">
        <w:rPr>
          <w:rFonts w:ascii="Times New Roman" w:hAnsi="Times New Roman" w:cs="Times New Roman"/>
          <w:sz w:val="28"/>
          <w:szCs w:val="28"/>
        </w:rPr>
        <w:t>».</w:t>
      </w:r>
    </w:p>
    <w:p w:rsidR="00020299" w:rsidRPr="000209AA" w:rsidRDefault="00020299" w:rsidP="009D06A1">
      <w:pPr>
        <w:pStyle w:val="ab"/>
        <w:numPr>
          <w:ilvl w:val="0"/>
          <w:numId w:val="4"/>
        </w:numPr>
        <w:spacing w:after="0" w:line="240" w:lineRule="auto"/>
        <w:ind w:left="993" w:hanging="28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209AA">
        <w:rPr>
          <w:rFonts w:ascii="Times New Roman" w:hAnsi="Times New Roman" w:cs="Times New Roman"/>
          <w:sz w:val="28"/>
          <w:szCs w:val="28"/>
        </w:rPr>
        <w:t>Прокомментируйте это высказывание Ф. Скорины</w:t>
      </w:r>
      <w:proofErr w:type="gramStart"/>
      <w:r w:rsidRPr="000209AA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0209AA">
        <w:rPr>
          <w:rFonts w:ascii="Times New Roman" w:hAnsi="Times New Roman" w:cs="Times New Roman"/>
          <w:i/>
          <w:sz w:val="28"/>
          <w:szCs w:val="28"/>
        </w:rPr>
        <w:t xml:space="preserve"> (</w:t>
      </w:r>
      <w:proofErr w:type="gramStart"/>
      <w:r w:rsidRPr="000209AA">
        <w:rPr>
          <w:rFonts w:ascii="Times New Roman" w:hAnsi="Times New Roman" w:cs="Times New Roman"/>
          <w:i/>
          <w:sz w:val="28"/>
          <w:szCs w:val="28"/>
        </w:rPr>
        <w:t>о</w:t>
      </w:r>
      <w:proofErr w:type="gramEnd"/>
      <w:r w:rsidRPr="000209AA">
        <w:rPr>
          <w:rFonts w:ascii="Times New Roman" w:hAnsi="Times New Roman" w:cs="Times New Roman"/>
          <w:i/>
          <w:sz w:val="28"/>
          <w:szCs w:val="28"/>
        </w:rPr>
        <w:t>тветы учащихся)</w:t>
      </w:r>
    </w:p>
    <w:p w:rsidR="00020299" w:rsidRPr="00420192" w:rsidRDefault="00020299" w:rsidP="0002029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B7BE9">
        <w:rPr>
          <w:rFonts w:ascii="Times New Roman" w:hAnsi="Times New Roman" w:cs="Times New Roman"/>
          <w:sz w:val="28"/>
          <w:szCs w:val="28"/>
        </w:rPr>
        <w:t>Неслучайно 2016 год – был объявлен Годом культуры в нашей стране. 2016 год – год знаменательных дат в истории нашей страны, юбилеев широко известных в Беларуси и за рубежом деятелей отечественной культуры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B7B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юбилеи</w:t>
      </w:r>
      <w:r w:rsidRPr="006B7BE9">
        <w:rPr>
          <w:rFonts w:ascii="Times New Roman" w:hAnsi="Times New Roman" w:cs="Times New Roman"/>
          <w:sz w:val="28"/>
          <w:szCs w:val="28"/>
        </w:rPr>
        <w:t xml:space="preserve"> Максима Богдановича, Кондрата Крапивы, Ивана </w:t>
      </w:r>
      <w:proofErr w:type="spellStart"/>
      <w:r w:rsidRPr="006B7BE9">
        <w:rPr>
          <w:rFonts w:ascii="Times New Roman" w:hAnsi="Times New Roman" w:cs="Times New Roman"/>
          <w:sz w:val="28"/>
          <w:szCs w:val="28"/>
        </w:rPr>
        <w:t>Шамякина</w:t>
      </w:r>
      <w:proofErr w:type="spellEnd"/>
      <w:r w:rsidRPr="006B7BE9">
        <w:rPr>
          <w:rFonts w:ascii="Times New Roman" w:hAnsi="Times New Roman" w:cs="Times New Roman"/>
          <w:sz w:val="28"/>
          <w:szCs w:val="28"/>
        </w:rPr>
        <w:t xml:space="preserve">, Ивана </w:t>
      </w:r>
      <w:proofErr w:type="spellStart"/>
      <w:r w:rsidRPr="006B7BE9">
        <w:rPr>
          <w:rFonts w:ascii="Times New Roman" w:hAnsi="Times New Roman" w:cs="Times New Roman"/>
          <w:sz w:val="28"/>
          <w:szCs w:val="28"/>
        </w:rPr>
        <w:t>Мележа</w:t>
      </w:r>
      <w:proofErr w:type="spellEnd"/>
      <w:r w:rsidRPr="006B7BE9">
        <w:rPr>
          <w:rFonts w:ascii="Times New Roman" w:hAnsi="Times New Roman" w:cs="Times New Roman"/>
          <w:sz w:val="28"/>
          <w:szCs w:val="28"/>
        </w:rPr>
        <w:t xml:space="preserve">, Владимира </w:t>
      </w:r>
      <w:proofErr w:type="spellStart"/>
      <w:r w:rsidRPr="006B7BE9">
        <w:rPr>
          <w:rFonts w:ascii="Times New Roman" w:hAnsi="Times New Roman" w:cs="Times New Roman"/>
          <w:sz w:val="28"/>
          <w:szCs w:val="28"/>
        </w:rPr>
        <w:t>Мулявина</w:t>
      </w:r>
      <w:proofErr w:type="spellEnd"/>
      <w:proofErr w:type="gramStart"/>
      <w:r w:rsidRPr="006B7BE9"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 w:rsidRPr="006B7BE9">
        <w:rPr>
          <w:rFonts w:ascii="Times New Roman" w:hAnsi="Times New Roman" w:cs="Times New Roman"/>
          <w:sz w:val="28"/>
          <w:szCs w:val="28"/>
        </w:rPr>
        <w:t>Приближается и еще одна выдающаяся дата – 500-летие выхода первой</w:t>
      </w:r>
      <w:r w:rsidRPr="009F6271">
        <w:rPr>
          <w:rFonts w:ascii="Times New Roman" w:hAnsi="Times New Roman" w:cs="Times New Roman"/>
          <w:sz w:val="28"/>
          <w:szCs w:val="28"/>
        </w:rPr>
        <w:t xml:space="preserve"> </w:t>
      </w:r>
      <w:r w:rsidRPr="006B7BE9">
        <w:rPr>
          <w:rFonts w:ascii="Times New Roman" w:hAnsi="Times New Roman" w:cs="Times New Roman"/>
          <w:sz w:val="28"/>
          <w:szCs w:val="28"/>
        </w:rPr>
        <w:t>книги Франциска Скорины (2017 год).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20192">
        <w:rPr>
          <w:rFonts w:ascii="Times New Roman" w:hAnsi="Times New Roman" w:cs="Times New Roman"/>
          <w:sz w:val="28"/>
          <w:szCs w:val="28"/>
        </w:rPr>
        <w:t xml:space="preserve">«Каждая нация обязана выявить перед миром свою национальную сущность. Если нации нечего дать миру, это следует рассматривать как национальное преступление... Нация обязана сделать всеобщим достоянием то лучшее, что есть у нее» </w:t>
      </w:r>
      <w:r>
        <w:rPr>
          <w:rFonts w:ascii="Times New Roman" w:hAnsi="Times New Roman" w:cs="Times New Roman"/>
          <w:i/>
          <w:sz w:val="28"/>
          <w:szCs w:val="28"/>
        </w:rPr>
        <w:t xml:space="preserve">- </w:t>
      </w:r>
      <w:r w:rsidRPr="006B7BE9">
        <w:rPr>
          <w:rFonts w:ascii="Times New Roman" w:hAnsi="Times New Roman" w:cs="Times New Roman"/>
          <w:sz w:val="28"/>
          <w:szCs w:val="28"/>
        </w:rPr>
        <w:t>слова Р. Тагора актуальны и на сегодняшний день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252EDB">
        <w:rPr>
          <w:rFonts w:ascii="Times New Roman" w:hAnsi="Times New Roman" w:cs="Times New Roman"/>
          <w:sz w:val="28"/>
          <w:szCs w:val="28"/>
        </w:rPr>
        <w:t xml:space="preserve"> </w:t>
      </w:r>
      <w:r w:rsidR="00252EDB" w:rsidRPr="00252EDB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 xml:space="preserve">Слайд </w:t>
      </w:r>
      <w:r w:rsidR="008A2AB3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>7</w:t>
      </w:r>
    </w:p>
    <w:p w:rsidR="00020299" w:rsidRPr="000209AA" w:rsidRDefault="00020299" w:rsidP="009D06A1">
      <w:pPr>
        <w:pStyle w:val="ab"/>
        <w:numPr>
          <w:ilvl w:val="0"/>
          <w:numId w:val="3"/>
        </w:numPr>
        <w:spacing w:after="0" w:line="240" w:lineRule="auto"/>
        <w:ind w:left="426" w:firstLine="283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209AA">
        <w:rPr>
          <w:rFonts w:ascii="Times New Roman" w:hAnsi="Times New Roman" w:cs="Times New Roman"/>
          <w:sz w:val="28"/>
          <w:szCs w:val="28"/>
        </w:rPr>
        <w:t xml:space="preserve">Что сделали «всеобщим достоянием» белорусы? </w:t>
      </w:r>
    </w:p>
    <w:p w:rsidR="00020299" w:rsidRPr="008B1E1A" w:rsidRDefault="00020299" w:rsidP="008B1E1A">
      <w:pPr>
        <w:pStyle w:val="ab"/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</w:pPr>
      <w:r w:rsidRPr="000209AA">
        <w:rPr>
          <w:rFonts w:ascii="Times New Roman" w:hAnsi="Times New Roman" w:cs="Times New Roman"/>
          <w:sz w:val="28"/>
          <w:szCs w:val="28"/>
        </w:rPr>
        <w:t>Докажите уникальность и ценность достижений белорусской культуры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209AA">
        <w:rPr>
          <w:rFonts w:ascii="Times New Roman" w:hAnsi="Times New Roman" w:cs="Times New Roman"/>
          <w:i/>
          <w:sz w:val="28"/>
          <w:szCs w:val="28"/>
        </w:rPr>
        <w:t xml:space="preserve">(Учащиеся защищают свои творческие проекты).  </w:t>
      </w:r>
      <w:r w:rsidRPr="006B7BE9">
        <w:t xml:space="preserve"> </w:t>
      </w:r>
      <w:r w:rsidRPr="008B1E1A">
        <w:rPr>
          <w:rFonts w:ascii="Times New Roman" w:hAnsi="Times New Roman" w:cs="Times New Roman"/>
          <w:i/>
          <w:color w:val="0070C0"/>
          <w:sz w:val="28"/>
          <w:szCs w:val="28"/>
          <w:u w:val="single"/>
        </w:rPr>
        <w:t>Приложение 4</w:t>
      </w:r>
    </w:p>
    <w:p w:rsidR="00020299" w:rsidRPr="001C412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 w:rsidRPr="00BF03FC">
        <w:rPr>
          <w:rFonts w:ascii="Times New Roman" w:hAnsi="Times New Roman" w:cs="Times New Roman"/>
          <w:sz w:val="28"/>
          <w:szCs w:val="28"/>
        </w:rPr>
        <w:t>Президент Беларуси Александр Лукашенко подписал принятый Палатой представителей и одобренный Советом Республики Национального собрания Кодекс Республики Беларусь о культуре</w:t>
      </w:r>
      <w:r>
        <w:rPr>
          <w:rFonts w:ascii="Times New Roman" w:hAnsi="Times New Roman" w:cs="Times New Roman"/>
          <w:sz w:val="28"/>
          <w:szCs w:val="28"/>
        </w:rPr>
        <w:t xml:space="preserve"> 25 июля 2016года</w:t>
      </w:r>
      <w:r w:rsidRPr="00BF03FC">
        <w:rPr>
          <w:rFonts w:ascii="Times New Roman" w:hAnsi="Times New Roman" w:cs="Times New Roman"/>
          <w:sz w:val="28"/>
          <w:szCs w:val="28"/>
        </w:rPr>
        <w:t>.</w:t>
      </w:r>
      <w:r w:rsidR="001C4129">
        <w:rPr>
          <w:rFonts w:ascii="Times New Roman" w:hAnsi="Times New Roman" w:cs="Times New Roman"/>
          <w:sz w:val="28"/>
          <w:szCs w:val="28"/>
        </w:rPr>
        <w:t xml:space="preserve"> </w:t>
      </w:r>
      <w:r w:rsidR="001C4129" w:rsidRPr="00B76647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 xml:space="preserve">Слайд </w:t>
      </w:r>
      <w:r w:rsidR="008A2AB3" w:rsidRPr="00B76647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>8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BF03FC">
        <w:rPr>
          <w:rFonts w:ascii="Times New Roman" w:hAnsi="Times New Roman" w:cs="Times New Roman"/>
          <w:sz w:val="28"/>
          <w:szCs w:val="28"/>
        </w:rPr>
        <w:t>Кодекс о культуре разработан впервые и не имеет аналогов на постсоветском пространстве.</w:t>
      </w:r>
      <w:r w:rsidRPr="00BF03FC">
        <w:t xml:space="preserve"> </w:t>
      </w:r>
      <w:r w:rsidRPr="00BF03FC">
        <w:rPr>
          <w:rFonts w:ascii="Times New Roman" w:hAnsi="Times New Roman" w:cs="Times New Roman"/>
          <w:sz w:val="28"/>
          <w:szCs w:val="28"/>
        </w:rPr>
        <w:t>Появление такого кодекса - своеобразный итог процесса формирования национального законодательства в сфере культуры. Кроме того, документ продолжает традиции Статута Великого княжества Литовского (он написан на белорусском языке)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Кодекс принят в </w:t>
      </w:r>
      <w:r w:rsidRPr="00BF03FC">
        <w:rPr>
          <w:rFonts w:ascii="Times New Roman" w:hAnsi="Times New Roman" w:cs="Times New Roman"/>
          <w:sz w:val="28"/>
          <w:szCs w:val="28"/>
        </w:rPr>
        <w:t xml:space="preserve"> целях сохранения культурных ценностей</w:t>
      </w:r>
      <w:r>
        <w:rPr>
          <w:rFonts w:ascii="Times New Roman" w:hAnsi="Times New Roman" w:cs="Times New Roman"/>
          <w:sz w:val="28"/>
          <w:szCs w:val="28"/>
        </w:rPr>
        <w:t xml:space="preserve"> белорусского народа</w:t>
      </w:r>
      <w:r w:rsidRPr="00BF03FC">
        <w:rPr>
          <w:rFonts w:ascii="Times New Roman" w:hAnsi="Times New Roman" w:cs="Times New Roman"/>
          <w:sz w:val="28"/>
          <w:szCs w:val="28"/>
        </w:rPr>
        <w:t xml:space="preserve">, развития организаций культуры и обеспечения </w:t>
      </w:r>
      <w:proofErr w:type="gramStart"/>
      <w:r w:rsidRPr="00BF03FC">
        <w:rPr>
          <w:rFonts w:ascii="Times New Roman" w:hAnsi="Times New Roman" w:cs="Times New Roman"/>
          <w:sz w:val="28"/>
          <w:szCs w:val="28"/>
        </w:rPr>
        <w:t>общедоступности</w:t>
      </w:r>
      <w:proofErr w:type="gramEnd"/>
      <w:r w:rsidRPr="00BF03FC">
        <w:rPr>
          <w:rFonts w:ascii="Times New Roman" w:hAnsi="Times New Roman" w:cs="Times New Roman"/>
          <w:sz w:val="28"/>
          <w:szCs w:val="28"/>
        </w:rPr>
        <w:t xml:space="preserve"> культурных благ</w:t>
      </w:r>
      <w:r>
        <w:rPr>
          <w:rFonts w:ascii="Times New Roman" w:hAnsi="Times New Roman" w:cs="Times New Roman"/>
          <w:sz w:val="28"/>
          <w:szCs w:val="28"/>
        </w:rPr>
        <w:t>. Что еще раз подчеркивает важность</w:t>
      </w:r>
      <w:r w:rsidRPr="00BF0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культуры белорусского народа для успешного, прогрессивного развития нашей страны, для мирового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сообщевства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8B1E1A" w:rsidRPr="008B1E1A" w:rsidRDefault="009D06A1" w:rsidP="008B1E1A">
      <w:pPr>
        <w:pStyle w:val="ab"/>
        <w:numPr>
          <w:ilvl w:val="0"/>
          <w:numId w:val="10"/>
        </w:numPr>
        <w:spacing w:after="0" w:line="240" w:lineRule="auto"/>
        <w:ind w:left="-284" w:firstLine="993"/>
        <w:jc w:val="both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8B1E1A">
        <w:rPr>
          <w:rFonts w:ascii="Times New Roman" w:hAnsi="Times New Roman" w:cs="Times New Roman"/>
          <w:sz w:val="28"/>
          <w:szCs w:val="28"/>
          <w:lang w:val="be-BY"/>
        </w:rPr>
        <w:t>Просмотрите видеоролик о Годе культуры</w:t>
      </w:r>
      <w:r w:rsidR="008B1E1A" w:rsidRPr="008B1E1A">
        <w:rPr>
          <w:rFonts w:ascii="Times New Roman" w:hAnsi="Times New Roman" w:cs="Times New Roman"/>
          <w:sz w:val="28"/>
          <w:szCs w:val="28"/>
          <w:lang w:val="be-BY"/>
        </w:rPr>
        <w:t xml:space="preserve">. Какую новую информацию мы получили? ( </w:t>
      </w:r>
      <w:r w:rsidR="008B1E1A" w:rsidRPr="008B1E1A">
        <w:rPr>
          <w:rFonts w:ascii="Times New Roman" w:hAnsi="Times New Roman" w:cs="Times New Roman"/>
          <w:i/>
          <w:sz w:val="28"/>
          <w:szCs w:val="28"/>
          <w:lang w:val="be-BY"/>
        </w:rPr>
        <w:t>учащиеся дополняют информацию о</w:t>
      </w:r>
      <w:r w:rsidR="002E5457" w:rsidRPr="002E54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8B1E1A" w:rsidRPr="008B1E1A">
        <w:rPr>
          <w:rFonts w:ascii="Times New Roman" w:hAnsi="Times New Roman" w:cs="Times New Roman"/>
          <w:i/>
          <w:sz w:val="28"/>
          <w:szCs w:val="28"/>
          <w:lang w:val="be-BY"/>
        </w:rPr>
        <w:t xml:space="preserve">Годе культуры, делают выводы о значимости данного события для Беларуси, значимости культуры белорусского народа) </w:t>
      </w:r>
      <w:r w:rsidR="008B1E1A" w:rsidRPr="008B1E1A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 xml:space="preserve">Приложение </w:t>
      </w:r>
      <w:r w:rsidR="00D16F9F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>(в</w:t>
      </w:r>
      <w:r w:rsidR="008B1E1A" w:rsidRPr="008B1E1A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>идеоролик</w:t>
      </w:r>
      <w:r w:rsidR="00D16F9F">
        <w:rPr>
          <w:rFonts w:ascii="Times New Roman" w:hAnsi="Times New Roman" w:cs="Times New Roman"/>
          <w:i/>
          <w:color w:val="0070C0"/>
          <w:sz w:val="28"/>
          <w:szCs w:val="28"/>
          <w:u w:val="single"/>
          <w:lang w:val="be-BY"/>
        </w:rPr>
        <w:t>)</w:t>
      </w:r>
    </w:p>
    <w:p w:rsidR="00020299" w:rsidRPr="00B76647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i/>
          <w:color w:val="00B05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6493E">
        <w:rPr>
          <w:rFonts w:ascii="Times New Roman" w:hAnsi="Times New Roman" w:cs="Times New Roman"/>
          <w:b/>
          <w:sz w:val="32"/>
          <w:szCs w:val="32"/>
        </w:rPr>
        <w:t>4</w:t>
      </w:r>
      <w:r w:rsidRPr="000209AA">
        <w:rPr>
          <w:rFonts w:ascii="Times New Roman" w:hAnsi="Times New Roman" w:cs="Times New Roman"/>
          <w:b/>
          <w:sz w:val="28"/>
          <w:szCs w:val="28"/>
        </w:rPr>
        <w:t>. Проблемы диалога культур в современном обществе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ab/>
      </w:r>
      <w:r w:rsidRPr="007B61ED">
        <w:rPr>
          <w:rFonts w:ascii="Times New Roman" w:hAnsi="Times New Roman" w:cs="Times New Roman"/>
          <w:sz w:val="28"/>
          <w:szCs w:val="28"/>
        </w:rPr>
        <w:t>Своеобрази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7B61ED">
        <w:rPr>
          <w:rFonts w:ascii="Times New Roman" w:hAnsi="Times New Roman" w:cs="Times New Roman"/>
          <w:sz w:val="28"/>
          <w:szCs w:val="28"/>
        </w:rPr>
        <w:t xml:space="preserve"> каждой национальной культуры относительно</w:t>
      </w:r>
      <w:r>
        <w:rPr>
          <w:rFonts w:ascii="Times New Roman" w:hAnsi="Times New Roman" w:cs="Times New Roman"/>
          <w:sz w:val="28"/>
          <w:szCs w:val="28"/>
        </w:rPr>
        <w:t>. Многообразие культур и их ориентация на продуктивный диалог - основные условия успешного развития мировой культуры.</w:t>
      </w:r>
      <w:r w:rsidR="00B76647">
        <w:rPr>
          <w:rFonts w:ascii="Times New Roman" w:hAnsi="Times New Roman" w:cs="Times New Roman"/>
          <w:sz w:val="28"/>
          <w:szCs w:val="28"/>
        </w:rPr>
        <w:t xml:space="preserve"> </w:t>
      </w:r>
      <w:r w:rsidR="00B76647" w:rsidRPr="00B76647">
        <w:rPr>
          <w:rFonts w:ascii="Times New Roman" w:hAnsi="Times New Roman" w:cs="Times New Roman"/>
          <w:color w:val="008000"/>
          <w:sz w:val="28"/>
          <w:szCs w:val="28"/>
          <w:u w:val="single"/>
        </w:rPr>
        <w:t>Слайд 9</w:t>
      </w:r>
    </w:p>
    <w:p w:rsidR="00020299" w:rsidRPr="000209AA" w:rsidRDefault="00020299" w:rsidP="00020299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20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Представьте себе огромное дерево со всеми его ветками и веточками, которые переплетаются между собой и теряются из виду. Древо культуры выглядит еще сложнее, потому что его ветви постоянно растут, меняются, соединяются и расходятся. История прошлого – это история культуры. Мы сейчас тоже творим свою собственную культуру. Они связаны между собой. </w:t>
      </w:r>
    </w:p>
    <w:p w:rsidR="00020299" w:rsidRPr="000209AA" w:rsidRDefault="00020299" w:rsidP="00020299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20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мире, окружающем нас происходит постоянный диалог культур. Особенно это видно на примере взаимопроникновения и взаимообогащения национальных  культур.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209AA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на Земле практически не осталось  изолированных культурных общностей. Идет процесс интернационализации культуры, то есть создание единого культурного пространства.</w:t>
      </w:r>
    </w:p>
    <w:p w:rsidR="00020299" w:rsidRPr="00853E72" w:rsidRDefault="00020299" w:rsidP="008B1E1A">
      <w:pPr>
        <w:pStyle w:val="ab"/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53E7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тексту «Интернационализация культуры».</w:t>
      </w:r>
      <w:r w:rsidRPr="007B61ED">
        <w:t xml:space="preserve"> </w:t>
      </w:r>
      <w:r w:rsidRPr="00853E72">
        <w:rPr>
          <w:rFonts w:ascii="Times New Roman" w:hAnsi="Times New Roman" w:cs="Times New Roman"/>
          <w:i/>
          <w:sz w:val="28"/>
          <w:szCs w:val="28"/>
        </w:rPr>
        <w:t>(Учащиеся анализируют текст, отвечают на вопросы, высказывают свою точку зрения, приводят примеры)</w:t>
      </w:r>
      <w:r>
        <w:t xml:space="preserve"> </w:t>
      </w:r>
      <w:r w:rsidRPr="008B1E1A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  <w:lang w:eastAsia="ru-RU"/>
        </w:rPr>
        <w:t xml:space="preserve">Приложение </w:t>
      </w:r>
      <w:r w:rsidR="008B1E1A" w:rsidRPr="008B1E1A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  <w:lang w:eastAsia="ru-RU"/>
        </w:rPr>
        <w:t>5</w:t>
      </w:r>
      <w:r w:rsidR="008D3C6F" w:rsidRPr="008D3C6F">
        <w:rPr>
          <w:rFonts w:ascii="Times New Roman" w:eastAsia="Times New Roman" w:hAnsi="Times New Roman" w:cs="Times New Roman"/>
          <w:i/>
          <w:color w:val="0070C0"/>
          <w:sz w:val="28"/>
          <w:szCs w:val="28"/>
          <w:u w:val="single"/>
          <w:lang w:eastAsia="ru-RU"/>
        </w:rPr>
        <w:t xml:space="preserve">   </w:t>
      </w:r>
      <w:r w:rsidR="008D3C6F" w:rsidRPr="008D3C6F">
        <w:rPr>
          <w:rFonts w:ascii="Times New Roman" w:eastAsia="Times New Roman" w:hAnsi="Times New Roman" w:cs="Times New Roman"/>
          <w:i/>
          <w:color w:val="008000"/>
          <w:sz w:val="28"/>
          <w:szCs w:val="28"/>
          <w:u w:val="single"/>
          <w:lang w:eastAsia="ru-RU"/>
        </w:rPr>
        <w:t>Слайд 10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7B61ED">
        <w:rPr>
          <w:rFonts w:ascii="Times New Roman" w:hAnsi="Times New Roman" w:cs="Times New Roman"/>
          <w:sz w:val="28"/>
          <w:szCs w:val="28"/>
        </w:rPr>
        <w:t>Диалог</w:t>
      </w:r>
      <w:r>
        <w:rPr>
          <w:rFonts w:ascii="Times New Roman" w:hAnsi="Times New Roman" w:cs="Times New Roman"/>
          <w:sz w:val="28"/>
          <w:szCs w:val="28"/>
        </w:rPr>
        <w:t xml:space="preserve"> разных культур необходим и бесконечен. Это постоянный процесс, который помогает человечеству сохранить  многообразие культурных основ жизни. Диалог культур позволяет каждому приобщаться к духовному богатству, созданному разными народами, совместно решать глобальные проблемы человечества. Он помогает отдельным людям и человеческим общностям найти смысл своего бытия, не утратив своеобразия.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</w:p>
    <w:p w:rsidR="00020299" w:rsidRPr="008B3751" w:rsidRDefault="00020299" w:rsidP="008B1E1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86493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53E72">
        <w:rPr>
          <w:rFonts w:ascii="Times New Roman" w:hAnsi="Times New Roman" w:cs="Times New Roman"/>
          <w:b/>
          <w:sz w:val="28"/>
          <w:szCs w:val="28"/>
        </w:rPr>
        <w:t>Закрепление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853E72">
        <w:rPr>
          <w:rFonts w:ascii="Times New Roman" w:hAnsi="Times New Roman" w:cs="Times New Roman"/>
          <w:b/>
          <w:sz w:val="28"/>
          <w:szCs w:val="28"/>
        </w:rPr>
        <w:t>«Творческое перо».</w:t>
      </w:r>
      <w:proofErr w:type="gramEnd"/>
      <w:r w:rsidR="008B375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B3751" w:rsidRPr="008B3751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 xml:space="preserve">Слайд </w:t>
      </w:r>
      <w:r w:rsidR="00B76647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>1</w:t>
      </w:r>
      <w:r w:rsidR="008D3C6F">
        <w:rPr>
          <w:rFonts w:ascii="Times New Roman" w:hAnsi="Times New Roman" w:cs="Times New Roman"/>
          <w:i/>
          <w:color w:val="008000"/>
          <w:sz w:val="28"/>
          <w:szCs w:val="28"/>
          <w:u w:val="single"/>
        </w:rPr>
        <w:t>1</w:t>
      </w:r>
    </w:p>
    <w:p w:rsidR="00020299" w:rsidRPr="00853E72" w:rsidRDefault="008B1E1A" w:rsidP="002E5457">
      <w:pPr>
        <w:pStyle w:val="ab"/>
        <w:numPr>
          <w:ilvl w:val="0"/>
          <w:numId w:val="8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0299" w:rsidRPr="00853E72">
        <w:rPr>
          <w:rFonts w:ascii="Times New Roman" w:hAnsi="Times New Roman" w:cs="Times New Roman"/>
          <w:sz w:val="28"/>
          <w:szCs w:val="28"/>
        </w:rPr>
        <w:t>Напишите десять самых важных слов по теме</w:t>
      </w:r>
      <w:r w:rsidR="00020299" w:rsidRPr="00853E72">
        <w:t xml:space="preserve"> </w:t>
      </w:r>
      <w:r w:rsidR="00020299">
        <w:t>«</w:t>
      </w:r>
      <w:r w:rsidR="00020299" w:rsidRPr="00853E72">
        <w:rPr>
          <w:rFonts w:ascii="Times New Roman" w:hAnsi="Times New Roman" w:cs="Times New Roman"/>
          <w:sz w:val="28"/>
          <w:szCs w:val="28"/>
        </w:rPr>
        <w:t>Неисчерпаемое многообразие культур</w:t>
      </w:r>
    </w:p>
    <w:p w:rsidR="00020299" w:rsidRPr="002E5457" w:rsidRDefault="00020299" w:rsidP="002E5457">
      <w:pPr>
        <w:pStyle w:val="ab"/>
        <w:numPr>
          <w:ilvl w:val="0"/>
          <w:numId w:val="8"/>
        </w:numPr>
        <w:spacing w:after="0" w:line="240" w:lineRule="auto"/>
        <w:ind w:firstLine="20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E5457">
        <w:rPr>
          <w:rFonts w:ascii="Times New Roman" w:hAnsi="Times New Roman" w:cs="Times New Roman"/>
          <w:sz w:val="28"/>
          <w:szCs w:val="28"/>
        </w:rPr>
        <w:t xml:space="preserve">Составьте </w:t>
      </w:r>
      <w:proofErr w:type="spellStart"/>
      <w:r w:rsidRPr="002E5457">
        <w:rPr>
          <w:rFonts w:ascii="Times New Roman" w:hAnsi="Times New Roman" w:cs="Times New Roman"/>
          <w:sz w:val="28"/>
          <w:szCs w:val="28"/>
        </w:rPr>
        <w:t>синквейн</w:t>
      </w:r>
      <w:proofErr w:type="spellEnd"/>
      <w:r w:rsidRPr="002E5457">
        <w:rPr>
          <w:rFonts w:ascii="Times New Roman" w:hAnsi="Times New Roman" w:cs="Times New Roman"/>
          <w:sz w:val="28"/>
          <w:szCs w:val="28"/>
        </w:rPr>
        <w:t xml:space="preserve"> «Диалог  культур»   </w:t>
      </w:r>
    </w:p>
    <w:p w:rsidR="00020299" w:rsidRPr="00A570E5" w:rsidRDefault="00020299" w:rsidP="008B1E1A">
      <w:pPr>
        <w:spacing w:after="0" w:line="240" w:lineRule="auto"/>
        <w:ind w:left="142" w:firstLine="0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proofErr w:type="gramStart"/>
      <w:r w:rsidRPr="00CD3884">
        <w:rPr>
          <w:rFonts w:ascii="Times New Roman" w:hAnsi="Times New Roman" w:cs="Times New Roman"/>
          <w:i/>
          <w:sz w:val="28"/>
          <w:szCs w:val="28"/>
        </w:rPr>
        <w:t>(Вариант ответа:</w:t>
      </w:r>
      <w:proofErr w:type="gramEnd"/>
      <w:r w:rsidRPr="00CD3884">
        <w:rPr>
          <w:rFonts w:ascii="Times New Roman" w:hAnsi="Times New Roman" w:cs="Times New Roman"/>
          <w:i/>
          <w:sz w:val="28"/>
          <w:szCs w:val="28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Толерантность</w:t>
      </w:r>
      <w:proofErr w:type="gramStart"/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О</w:t>
      </w:r>
      <w:proofErr w:type="gramEnd"/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богащает, распространяет</w:t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Многообразный, развивающий, мирный</w:t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  <w:t>Мир)</w:t>
      </w:r>
    </w:p>
    <w:p w:rsidR="00020299" w:rsidRPr="00CD3884" w:rsidRDefault="00020299" w:rsidP="00FC6471">
      <w:pPr>
        <w:spacing w:after="0" w:line="240" w:lineRule="auto"/>
        <w:ind w:left="360" w:firstLine="34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88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proofErr w:type="gramStart"/>
      <w:r w:rsidRPr="00CD3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9F62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CD3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  <w:proofErr w:type="gramEnd"/>
      <w:r w:rsidRPr="00CD388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: Три «М»</w:t>
      </w:r>
    </w:p>
    <w:p w:rsidR="00020299" w:rsidRPr="009F6271" w:rsidRDefault="00020299" w:rsidP="008B1E1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F6271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CD388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Учащимся предлагается назвать три момента, которые у них получились хорошо в процессе урока, и предложить одно действи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D3884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которое улучшит их работу на следующем уроке.</w:t>
      </w:r>
    </w:p>
    <w:p w:rsidR="00020299" w:rsidRPr="0086493E" w:rsidRDefault="00020299" w:rsidP="008B1E1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6493E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86493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Домашнее задание носит творческий характер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Выполнение задания не является обязательным.</w:t>
      </w:r>
      <w:r w:rsidR="00B7664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B76647" w:rsidRPr="00B76647">
        <w:rPr>
          <w:rFonts w:ascii="Times New Roman" w:eastAsia="Times New Roman" w:hAnsi="Times New Roman" w:cs="Times New Roman"/>
          <w:i/>
          <w:color w:val="008000"/>
          <w:sz w:val="28"/>
          <w:szCs w:val="28"/>
          <w:u w:val="single"/>
          <w:lang w:eastAsia="ru-RU"/>
        </w:rPr>
        <w:t>Слайд 1</w:t>
      </w:r>
      <w:r w:rsidR="008D3C6F">
        <w:rPr>
          <w:rFonts w:ascii="Times New Roman" w:eastAsia="Times New Roman" w:hAnsi="Times New Roman" w:cs="Times New Roman"/>
          <w:i/>
          <w:color w:val="008000"/>
          <w:sz w:val="28"/>
          <w:szCs w:val="28"/>
          <w:u w:val="single"/>
          <w:lang w:eastAsia="ru-RU"/>
        </w:rPr>
        <w:t>2</w:t>
      </w:r>
    </w:p>
    <w:p w:rsidR="00020299" w:rsidRPr="0086493E" w:rsidRDefault="00020299" w:rsidP="008B1E1A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6493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Напишите сочинение-эссе «Дети разных народов мы мечтою о мире живём».</w:t>
      </w:r>
    </w:p>
    <w:p w:rsidR="00020299" w:rsidRPr="0086493E" w:rsidRDefault="00020299" w:rsidP="008B1E1A">
      <w:pPr>
        <w:spacing w:after="0" w:line="240" w:lineRule="auto"/>
        <w:ind w:left="360" w:firstLine="0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20299" w:rsidRPr="0086493E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20299" w:rsidRPr="000209AA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</w:p>
    <w:p w:rsidR="002E5457" w:rsidRPr="00202EA2" w:rsidRDefault="002E5457" w:rsidP="008B1E1A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5457" w:rsidRPr="00202EA2" w:rsidRDefault="002E5457" w:rsidP="008B1E1A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029" w:rsidRPr="00B7079E" w:rsidRDefault="00575029" w:rsidP="008B1E1A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1E1A" w:rsidRPr="008B1E1A" w:rsidRDefault="008B1E1A" w:rsidP="008B1E1A">
      <w:pPr>
        <w:spacing w:after="0" w:line="360" w:lineRule="auto"/>
        <w:ind w:firstLine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8B1E1A">
        <w:rPr>
          <w:rFonts w:ascii="Times New Roman" w:hAnsi="Times New Roman" w:cs="Times New Roman"/>
          <w:b/>
          <w:sz w:val="28"/>
          <w:szCs w:val="28"/>
        </w:rPr>
        <w:t>Список литературы</w:t>
      </w:r>
    </w:p>
    <w:p w:rsidR="008B1E1A" w:rsidRDefault="008B1E1A" w:rsidP="008B1E1A">
      <w:pPr>
        <w:spacing w:after="0"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232A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</w:rPr>
        <w:t xml:space="preserve">1. Обществоведение: учебное пособие для 9-го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./М.И. Вишневский. – Минск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Адукацыя і выхаванне, 2009. – 208 с. : ил.</w:t>
      </w:r>
    </w:p>
    <w:p w:rsidR="00232A7A" w:rsidRPr="00232A7A" w:rsidRDefault="00232A7A" w:rsidP="00232A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2. Мир человека : 9-й кл. : пособие для учителей  учреждений общего среднего образования  / В.Н.. Гирина, Е.Ю</w:t>
      </w:r>
      <w:r w:rsidRPr="00232A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Смирнова. – Минск : новое знание, 2011. – 160 с.</w:t>
      </w:r>
    </w:p>
    <w:p w:rsidR="00232A7A" w:rsidRDefault="00232A7A" w:rsidP="00232A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3. Мир человека : 9-й кл. : пособие для учащихся  учреждений общего среднего образования  / В.Н.. Гирина, Е.Ю</w:t>
      </w:r>
      <w:r w:rsidRPr="00232A7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be-BY"/>
        </w:rPr>
        <w:t>Смирнова. – Минск : новое знание, 2011. – 190 с.</w:t>
      </w:r>
    </w:p>
    <w:p w:rsidR="00232A7A" w:rsidRDefault="00232A7A" w:rsidP="00232A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4. Интернетматериалы.</w:t>
      </w:r>
    </w:p>
    <w:p w:rsidR="00232A7A" w:rsidRPr="00232A7A" w:rsidRDefault="00232A7A" w:rsidP="00232A7A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</w:p>
    <w:p w:rsidR="00232A7A" w:rsidRDefault="00232A7A" w:rsidP="00232A7A">
      <w:pPr>
        <w:spacing w:after="0"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8B1E1A">
      <w:pPr>
        <w:spacing w:after="0"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8B1E1A">
      <w:pPr>
        <w:spacing w:after="0" w:line="240" w:lineRule="auto"/>
        <w:ind w:firstLine="0"/>
        <w:rPr>
          <w:rFonts w:ascii="Times New Roman" w:hAnsi="Times New Roman" w:cs="Times New Roman"/>
          <w:b/>
          <w:i/>
          <w:sz w:val="28"/>
          <w:szCs w:val="28"/>
        </w:rPr>
      </w:pPr>
    </w:p>
    <w:p w:rsidR="008B1E1A" w:rsidRDefault="008B1E1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020299" w:rsidRPr="00232A7A" w:rsidRDefault="00020299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2A7A">
        <w:rPr>
          <w:rFonts w:ascii="Times New Roman" w:hAnsi="Times New Roman" w:cs="Times New Roman"/>
          <w:b/>
          <w:sz w:val="28"/>
          <w:szCs w:val="28"/>
        </w:rPr>
        <w:t>Приложение 1</w:t>
      </w:r>
    </w:p>
    <w:p w:rsidR="00020299" w:rsidRPr="00EB05A5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Я не хочу обносить стенами свой дом или заколачивать свои окна. Я хочу, чтобы дух культуры различных стран как можно свободнее веял повсюду: не надо лишь, чтобы он сбил меня с ног. </w:t>
      </w:r>
      <w:r w:rsidRPr="00EB05A5">
        <w:rPr>
          <w:rFonts w:ascii="Times New Roman" w:hAnsi="Times New Roman" w:cs="Times New Roman"/>
          <w:i/>
          <w:sz w:val="28"/>
          <w:szCs w:val="28"/>
        </w:rPr>
        <w:t>Р. Тагор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020299" w:rsidRPr="00232A7A" w:rsidRDefault="00020299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232A7A">
        <w:rPr>
          <w:rFonts w:ascii="Times New Roman" w:hAnsi="Times New Roman" w:cs="Times New Roman"/>
          <w:b/>
          <w:sz w:val="28"/>
          <w:szCs w:val="28"/>
        </w:rPr>
        <w:t>Приложение 2</w:t>
      </w:r>
    </w:p>
    <w:p w:rsidR="00020299" w:rsidRDefault="00020299" w:rsidP="00020299">
      <w:pPr>
        <w:spacing w:after="0" w:line="240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«Мир искони делится на две части: Восток и Запад. Это не только географическое деление, но также и порядок вещей, обусловленный самой природой разумного существа: это – два принципа… обнимающие весь жизненный строй человеческого рода. Сосредотачиваясь, углубляясь, замыкаясь в самом себе, созидался человеческий ум на Востоке; раскидываясь вовне, излучаясь во все стороны, борясь со всеми препятствиями, развивается он на Западе. На Востоке мысль, углубившись в самое себя, уйдя в тишину, скрывшись в пустыню, предоставила общественной власти распоряжение всеми благами земли, на Западе идея, всюду кидаясь, вступаясь за все нужды человека… основала власть на принципе права; тем не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менее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этой и в другой сфере жизнь была сильна и плодотворна; там и здесь человеческий разум не имел недостатка</w:t>
      </w:r>
      <w:r w:rsidRPr="0053208F">
        <w:t xml:space="preserve"> </w:t>
      </w:r>
      <w:r w:rsidRPr="0053208F">
        <w:rPr>
          <w:rFonts w:ascii="Times New Roman" w:hAnsi="Times New Roman" w:cs="Times New Roman"/>
          <w:sz w:val="28"/>
          <w:szCs w:val="28"/>
        </w:rPr>
        <w:t>в высоких вдохновениях</w:t>
      </w:r>
      <w:r>
        <w:rPr>
          <w:rFonts w:ascii="Times New Roman" w:hAnsi="Times New Roman" w:cs="Times New Roman"/>
          <w:sz w:val="28"/>
          <w:szCs w:val="28"/>
        </w:rPr>
        <w:t xml:space="preserve">, глубоких мыслях и возвышенных созиданиях». </w:t>
      </w:r>
    </w:p>
    <w:p w:rsidR="00020299" w:rsidRDefault="00020299" w:rsidP="00020299">
      <w:pPr>
        <w:spacing w:after="0" w:line="240" w:lineRule="auto"/>
        <w:ind w:firstLine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53208F">
        <w:rPr>
          <w:rFonts w:ascii="Times New Roman" w:hAnsi="Times New Roman" w:cs="Times New Roman"/>
          <w:i/>
          <w:sz w:val="28"/>
          <w:szCs w:val="28"/>
        </w:rPr>
        <w:t xml:space="preserve">Чаадаев П.Я. Апология сумасшедшего // Статьи и письма. </w:t>
      </w:r>
    </w:p>
    <w:p w:rsidR="00020299" w:rsidRDefault="00020299" w:rsidP="00020299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Чем объясняет автор исконность разделения мира на части?</w:t>
      </w:r>
    </w:p>
    <w:p w:rsidR="00020299" w:rsidRDefault="00020299" w:rsidP="00020299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Какие черты характерны, по мнению автора, для восточного и западного ума 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 xml:space="preserve">( </w:t>
      </w:r>
      <w:proofErr w:type="gramEnd"/>
      <w:r>
        <w:rPr>
          <w:rFonts w:ascii="Times New Roman" w:hAnsi="Times New Roman" w:cs="Times New Roman"/>
          <w:i/>
          <w:sz w:val="28"/>
          <w:szCs w:val="28"/>
        </w:rPr>
        <w:t>мысли)?</w:t>
      </w:r>
    </w:p>
    <w:p w:rsidR="00020299" w:rsidRDefault="00020299" w:rsidP="00020299">
      <w:pPr>
        <w:pStyle w:val="ab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Приведите примеры «высоких вдохновений, глубоких мыслей и возвышенных созданий» Востока и Запада?</w:t>
      </w:r>
    </w:p>
    <w:p w:rsidR="00020299" w:rsidRDefault="00020299" w:rsidP="00020299">
      <w:pPr>
        <w:spacing w:after="0" w:line="240" w:lineRule="auto"/>
        <w:ind w:left="360" w:firstLine="0"/>
        <w:rPr>
          <w:rFonts w:ascii="Times New Roman" w:hAnsi="Times New Roman" w:cs="Times New Roman"/>
          <w:i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75029" w:rsidRPr="00575029" w:rsidRDefault="00575029" w:rsidP="00020299">
      <w:pPr>
        <w:spacing w:after="0" w:line="240" w:lineRule="auto"/>
        <w:ind w:left="360" w:firstLine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20299" w:rsidRDefault="00020299" w:rsidP="00020299">
      <w:pPr>
        <w:spacing w:after="0" w:line="240" w:lineRule="auto"/>
        <w:ind w:left="360" w:firstLine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5A5F06">
        <w:rPr>
          <w:rFonts w:ascii="Times New Roman" w:hAnsi="Times New Roman" w:cs="Times New Roman"/>
          <w:b/>
          <w:sz w:val="28"/>
          <w:szCs w:val="28"/>
        </w:rPr>
        <w:t>риложение 3</w:t>
      </w:r>
    </w:p>
    <w:p w:rsidR="00020299" w:rsidRDefault="00020299" w:rsidP="00020299">
      <w:pPr>
        <w:spacing w:after="0" w:line="240" w:lineRule="auto"/>
        <w:ind w:left="36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Определить подход и содержание типа культуры </w:t>
      </w:r>
    </w:p>
    <w:p w:rsidR="00020299" w:rsidRDefault="00575029" w:rsidP="000202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5E824E17" wp14:editId="47FAB680">
            <wp:simplePos x="0" y="0"/>
            <wp:positionH relativeFrom="column">
              <wp:posOffset>-391160</wp:posOffset>
            </wp:positionH>
            <wp:positionV relativeFrom="paragraph">
              <wp:posOffset>384175</wp:posOffset>
            </wp:positionV>
            <wp:extent cx="1600200" cy="1423035"/>
            <wp:effectExtent l="0" t="0" r="0" b="5715"/>
            <wp:wrapTight wrapText="bothSides">
              <wp:wrapPolygon edited="0">
                <wp:start x="0" y="0"/>
                <wp:lineTo x="0" y="21398"/>
                <wp:lineTo x="21343" y="21398"/>
                <wp:lineTo x="21343" y="0"/>
                <wp:lineTo x="0" y="0"/>
              </wp:wrapPolygon>
            </wp:wrapTight>
            <wp:docPr id="3" name="Рисунок 3" descr="Картинки по запросу культура античност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ртинки по запросу культура античности картинк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2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299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78858984" wp14:editId="35F97807">
            <wp:simplePos x="0" y="0"/>
            <wp:positionH relativeFrom="column">
              <wp:posOffset>1666875</wp:posOffset>
            </wp:positionH>
            <wp:positionV relativeFrom="paragraph">
              <wp:posOffset>379730</wp:posOffset>
            </wp:positionV>
            <wp:extent cx="1979295" cy="1552575"/>
            <wp:effectExtent l="0" t="0" r="1905" b="9525"/>
            <wp:wrapTight wrapText="bothSides">
              <wp:wrapPolygon edited="0">
                <wp:start x="0" y="0"/>
                <wp:lineTo x="0" y="21467"/>
                <wp:lineTo x="21413" y="21467"/>
                <wp:lineTo x="21413" y="0"/>
                <wp:lineTo x="0" y="0"/>
              </wp:wrapPolygon>
            </wp:wrapTight>
            <wp:docPr id="1" name="Рисунок 1" descr="Картинки по запросу культура нового времен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артинки по запросу культура нового времени картин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29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299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E7E6DC0" wp14:editId="134523FD">
            <wp:simplePos x="0" y="0"/>
            <wp:positionH relativeFrom="column">
              <wp:posOffset>4244975</wp:posOffset>
            </wp:positionH>
            <wp:positionV relativeFrom="paragraph">
              <wp:posOffset>259080</wp:posOffset>
            </wp:positionV>
            <wp:extent cx="2080260" cy="1562100"/>
            <wp:effectExtent l="0" t="0" r="0" b="0"/>
            <wp:wrapTight wrapText="bothSides">
              <wp:wrapPolygon edited="0">
                <wp:start x="0" y="0"/>
                <wp:lineTo x="0" y="21337"/>
                <wp:lineTo x="21363" y="21337"/>
                <wp:lineTo x="21363" y="0"/>
                <wp:lineTo x="0" y="0"/>
              </wp:wrapPolygon>
            </wp:wrapTight>
            <wp:docPr id="2" name="Рисунок 2" descr="Картинки по запросу культура первобытност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ультура первобытности картинки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6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299" w:rsidRDefault="00020299" w:rsidP="000202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47889E" wp14:editId="585100EB">
                <wp:extent cx="304800" cy="304800"/>
                <wp:effectExtent l="0" t="0" r="0" b="0"/>
                <wp:docPr id="7" name="AutoShape 7" descr="Картинки по запросу культура античности картинк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7" o:spid="_x0000_s1026" alt="Картинки по запросу культура античности картинки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X1KuCAoDAAAbBgAADgAAAAAAAAAAAAAAAAAuAgAAZHJzL2Uyb0RvYy54bWxQ&#10;SwECLQAUAAYACAAAACEATKDpLNgAAAADAQAADwAAAAAAAAAAAAAAAABkBQAAZHJzL2Rvd25yZXYu&#10;eG1sUEsFBgAAAAAEAAQA8wAAAGk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 </w:t>
      </w:r>
    </w:p>
    <w:p w:rsidR="00020299" w:rsidRPr="005A5F06" w:rsidRDefault="00020299" w:rsidP="00020299">
      <w:pPr>
        <w:rPr>
          <w:rFonts w:ascii="Times New Roman" w:hAnsi="Times New Roman" w:cs="Times New Roman"/>
          <w:sz w:val="28"/>
          <w:szCs w:val="28"/>
        </w:rPr>
      </w:pPr>
    </w:p>
    <w:p w:rsidR="00020299" w:rsidRPr="005A5F06" w:rsidRDefault="00575029" w:rsidP="000202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0B3B980C" wp14:editId="0844B238">
            <wp:simplePos x="0" y="0"/>
            <wp:positionH relativeFrom="column">
              <wp:posOffset>3023235</wp:posOffset>
            </wp:positionH>
            <wp:positionV relativeFrom="paragraph">
              <wp:posOffset>529590</wp:posOffset>
            </wp:positionV>
            <wp:extent cx="2000250" cy="1418590"/>
            <wp:effectExtent l="0" t="0" r="0" b="0"/>
            <wp:wrapTight wrapText="bothSides">
              <wp:wrapPolygon edited="0">
                <wp:start x="0" y="0"/>
                <wp:lineTo x="0" y="21175"/>
                <wp:lineTo x="21394" y="21175"/>
                <wp:lineTo x="21394" y="0"/>
                <wp:lineTo x="0" y="0"/>
              </wp:wrapPolygon>
            </wp:wrapTight>
            <wp:docPr id="6" name="Рисунок 6" descr="Картинки по запросу культура возрожд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ртинки по запросу культура возрожд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77B99849" wp14:editId="26140E6D">
            <wp:simplePos x="0" y="0"/>
            <wp:positionH relativeFrom="column">
              <wp:posOffset>596900</wp:posOffset>
            </wp:positionH>
            <wp:positionV relativeFrom="paragraph">
              <wp:posOffset>483235</wp:posOffset>
            </wp:positionV>
            <wp:extent cx="2190750" cy="1460500"/>
            <wp:effectExtent l="0" t="0" r="0" b="635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4" name="Рисунок 4" descr="Картинки по запросу культура античност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культура античности картинки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6A7A2045" wp14:editId="6A34EB81">
            <wp:simplePos x="0" y="0"/>
            <wp:positionH relativeFrom="column">
              <wp:posOffset>-1685290</wp:posOffset>
            </wp:positionH>
            <wp:positionV relativeFrom="paragraph">
              <wp:posOffset>481965</wp:posOffset>
            </wp:positionV>
            <wp:extent cx="2033905" cy="1524000"/>
            <wp:effectExtent l="0" t="0" r="4445" b="0"/>
            <wp:wrapTight wrapText="bothSides">
              <wp:wrapPolygon edited="0">
                <wp:start x="0" y="0"/>
                <wp:lineTo x="0" y="21330"/>
                <wp:lineTo x="21445" y="21330"/>
                <wp:lineTo x="21445" y="0"/>
                <wp:lineTo x="0" y="0"/>
              </wp:wrapPolygon>
            </wp:wrapTight>
            <wp:docPr id="5" name="Рисунок 5" descr="Картинки по запросу культура средневековь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ки по запросу культура средневековья картинки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0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299" w:rsidRPr="005A5F06" w:rsidRDefault="00020299" w:rsidP="00020299">
      <w:pPr>
        <w:rPr>
          <w:rFonts w:ascii="Times New Roman" w:hAnsi="Times New Roman" w:cs="Times New Roman"/>
          <w:sz w:val="28"/>
          <w:szCs w:val="28"/>
        </w:rPr>
      </w:pPr>
    </w:p>
    <w:p w:rsidR="00020299" w:rsidRDefault="00575029" w:rsidP="000202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71F66BE" wp14:editId="7AB55339">
            <wp:simplePos x="0" y="0"/>
            <wp:positionH relativeFrom="column">
              <wp:posOffset>4671060</wp:posOffset>
            </wp:positionH>
            <wp:positionV relativeFrom="paragraph">
              <wp:posOffset>129540</wp:posOffset>
            </wp:positionV>
            <wp:extent cx="1277620" cy="1952625"/>
            <wp:effectExtent l="0" t="0" r="0" b="9525"/>
            <wp:wrapTight wrapText="bothSides">
              <wp:wrapPolygon edited="0">
                <wp:start x="0" y="0"/>
                <wp:lineTo x="0" y="21495"/>
                <wp:lineTo x="21256" y="21495"/>
                <wp:lineTo x="21256" y="0"/>
                <wp:lineTo x="0" y="0"/>
              </wp:wrapPolygon>
            </wp:wrapTight>
            <wp:docPr id="10" name="Рисунок 10" descr="Картинки по запросу культура античност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ртинки по запросу культура античности картинк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0D45B676" wp14:editId="46758FEE">
            <wp:simplePos x="0" y="0"/>
            <wp:positionH relativeFrom="column">
              <wp:posOffset>2243455</wp:posOffset>
            </wp:positionH>
            <wp:positionV relativeFrom="paragraph">
              <wp:posOffset>121920</wp:posOffset>
            </wp:positionV>
            <wp:extent cx="1600200" cy="2219960"/>
            <wp:effectExtent l="0" t="0" r="0" b="8890"/>
            <wp:wrapTight wrapText="bothSides">
              <wp:wrapPolygon edited="0">
                <wp:start x="0" y="0"/>
                <wp:lineTo x="0" y="21501"/>
                <wp:lineTo x="21343" y="21501"/>
                <wp:lineTo x="21343" y="0"/>
                <wp:lineTo x="0" y="0"/>
              </wp:wrapPolygon>
            </wp:wrapTight>
            <wp:docPr id="12" name="Рисунок 12" descr="Картинки по запросу культура возрождени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артинки по запросу культура возрождения картинк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EF8F2CB" wp14:editId="0F872E17">
            <wp:simplePos x="0" y="0"/>
            <wp:positionH relativeFrom="column">
              <wp:posOffset>-226695</wp:posOffset>
            </wp:positionH>
            <wp:positionV relativeFrom="paragraph">
              <wp:posOffset>123825</wp:posOffset>
            </wp:positionV>
            <wp:extent cx="1571625" cy="1833245"/>
            <wp:effectExtent l="0" t="0" r="9525" b="0"/>
            <wp:wrapTight wrapText="bothSides">
              <wp:wrapPolygon edited="0">
                <wp:start x="0" y="0"/>
                <wp:lineTo x="0" y="21323"/>
                <wp:lineTo x="21469" y="21323"/>
                <wp:lineTo x="21469" y="0"/>
                <wp:lineTo x="0" y="0"/>
              </wp:wrapPolygon>
            </wp:wrapTight>
            <wp:docPr id="11" name="Рисунок 1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299" w:rsidRDefault="00020299" w:rsidP="00020299">
      <w:pPr>
        <w:rPr>
          <w:rFonts w:ascii="Times New Roman" w:hAnsi="Times New Roman" w:cs="Times New Roman"/>
          <w:sz w:val="28"/>
          <w:szCs w:val="28"/>
        </w:rPr>
      </w:pPr>
    </w:p>
    <w:p w:rsidR="00020299" w:rsidRDefault="00020299" w:rsidP="00020299">
      <w:pPr>
        <w:tabs>
          <w:tab w:val="left" w:pos="196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020299" w:rsidRPr="007B61ED" w:rsidRDefault="00020299" w:rsidP="00020299">
      <w:pPr>
        <w:rPr>
          <w:rFonts w:ascii="Times New Roman" w:hAnsi="Times New Roman" w:cs="Times New Roman"/>
          <w:sz w:val="28"/>
          <w:szCs w:val="28"/>
        </w:rPr>
      </w:pPr>
    </w:p>
    <w:p w:rsidR="00020299" w:rsidRPr="007B61ED" w:rsidRDefault="00E154E2" w:rsidP="0002029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7639ABD" wp14:editId="73343713">
            <wp:simplePos x="0" y="0"/>
            <wp:positionH relativeFrom="column">
              <wp:posOffset>3328670</wp:posOffset>
            </wp:positionH>
            <wp:positionV relativeFrom="paragraph">
              <wp:posOffset>240030</wp:posOffset>
            </wp:positionV>
            <wp:extent cx="2257425" cy="1504950"/>
            <wp:effectExtent l="0" t="0" r="9525" b="0"/>
            <wp:wrapTight wrapText="bothSides">
              <wp:wrapPolygon edited="0">
                <wp:start x="0" y="0"/>
                <wp:lineTo x="0" y="21327"/>
                <wp:lineTo x="21509" y="21327"/>
                <wp:lineTo x="21509" y="0"/>
                <wp:lineTo x="0" y="0"/>
              </wp:wrapPolygon>
            </wp:wrapTight>
            <wp:docPr id="8" name="Рисунок 8" descr="Картинки по запросу культура современная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артинки по запросу культура современная картинк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64AB2F88" wp14:editId="164B7210">
            <wp:simplePos x="0" y="0"/>
            <wp:positionH relativeFrom="column">
              <wp:posOffset>619760</wp:posOffset>
            </wp:positionH>
            <wp:positionV relativeFrom="paragraph">
              <wp:posOffset>247015</wp:posOffset>
            </wp:positionV>
            <wp:extent cx="162750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238" y="21370"/>
                <wp:lineTo x="21238" y="0"/>
                <wp:lineTo x="0" y="0"/>
              </wp:wrapPolygon>
            </wp:wrapTight>
            <wp:docPr id="9" name="Рисунок 9" descr="Картинки по запросу культура первобытности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культура первобытности картинки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299" w:rsidRPr="007B61ED" w:rsidRDefault="00020299" w:rsidP="00020299">
      <w:pPr>
        <w:rPr>
          <w:rFonts w:ascii="Times New Roman" w:hAnsi="Times New Roman" w:cs="Times New Roman"/>
          <w:sz w:val="28"/>
          <w:szCs w:val="28"/>
        </w:rPr>
      </w:pPr>
    </w:p>
    <w:p w:rsidR="00F266D0" w:rsidRDefault="00F266D0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F266D0" w:rsidSect="0002029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32A7A" w:rsidRPr="00575029" w:rsidRDefault="00575029" w:rsidP="00575029">
      <w:pPr>
        <w:tabs>
          <w:tab w:val="left" w:pos="8460"/>
        </w:tabs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Приложение 4</w:t>
      </w:r>
    </w:p>
    <w:p w:rsidR="00232A7A" w:rsidRDefault="00B7079E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1454787" wp14:editId="29D5CBE1">
            <wp:simplePos x="0" y="0"/>
            <wp:positionH relativeFrom="column">
              <wp:posOffset>4864100</wp:posOffset>
            </wp:positionH>
            <wp:positionV relativeFrom="paragraph">
              <wp:posOffset>147320</wp:posOffset>
            </wp:positionV>
            <wp:extent cx="4314825" cy="6058535"/>
            <wp:effectExtent l="0" t="0" r="9525" b="0"/>
            <wp:wrapTight wrapText="bothSides">
              <wp:wrapPolygon edited="0">
                <wp:start x="0" y="0"/>
                <wp:lineTo x="0" y="21530"/>
                <wp:lineTo x="21552" y="21530"/>
                <wp:lineTo x="21552" y="0"/>
                <wp:lineTo x="0" y="0"/>
              </wp:wrapPolygon>
            </wp:wrapTight>
            <wp:docPr id="15" name="Рисунок 15" descr="F:\РИСУНКИ\img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ИСУНКИ\img4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605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02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1EC24935" wp14:editId="1E7F35F2">
            <wp:simplePos x="0" y="0"/>
            <wp:positionH relativeFrom="column">
              <wp:posOffset>444500</wp:posOffset>
            </wp:positionH>
            <wp:positionV relativeFrom="paragraph">
              <wp:posOffset>140335</wp:posOffset>
            </wp:positionV>
            <wp:extent cx="4438650" cy="6035040"/>
            <wp:effectExtent l="0" t="0" r="0" b="3810"/>
            <wp:wrapTight wrapText="bothSides">
              <wp:wrapPolygon edited="0">
                <wp:start x="0" y="0"/>
                <wp:lineTo x="0" y="21545"/>
                <wp:lineTo x="21507" y="21545"/>
                <wp:lineTo x="21507" y="0"/>
                <wp:lineTo x="0" y="0"/>
              </wp:wrapPolygon>
            </wp:wrapTight>
            <wp:docPr id="16" name="Рисунок 16" descr="F:\РИСУНКИ\img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ИСУНКИ\img44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603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2A7A" w:rsidRDefault="00232A7A" w:rsidP="001336E5">
      <w:pPr>
        <w:spacing w:after="0" w:line="240" w:lineRule="auto"/>
        <w:ind w:firstLine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232A7A" w:rsidRDefault="00575029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 wp14:anchorId="539A0C63" wp14:editId="57DA244E">
            <wp:simplePos x="0" y="0"/>
            <wp:positionH relativeFrom="column">
              <wp:posOffset>4756785</wp:posOffset>
            </wp:positionH>
            <wp:positionV relativeFrom="paragraph">
              <wp:posOffset>-234950</wp:posOffset>
            </wp:positionV>
            <wp:extent cx="4944745" cy="6991350"/>
            <wp:effectExtent l="0" t="0" r="8255" b="0"/>
            <wp:wrapTight wrapText="bothSides">
              <wp:wrapPolygon edited="0">
                <wp:start x="0" y="0"/>
                <wp:lineTo x="0" y="21541"/>
                <wp:lineTo x="21553" y="21541"/>
                <wp:lineTo x="21553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745" cy="6991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7A46189" wp14:editId="383E92FF">
            <wp:simplePos x="0" y="0"/>
            <wp:positionH relativeFrom="column">
              <wp:posOffset>-1375410</wp:posOffset>
            </wp:positionH>
            <wp:positionV relativeFrom="paragraph">
              <wp:posOffset>686435</wp:posOffset>
            </wp:positionV>
            <wp:extent cx="7071995" cy="5151120"/>
            <wp:effectExtent l="7938" t="0" r="3492" b="3493"/>
            <wp:wrapTight wrapText="bothSides">
              <wp:wrapPolygon edited="0">
                <wp:start x="21576" y="-33"/>
                <wp:lineTo x="48" y="-33"/>
                <wp:lineTo x="48" y="21535"/>
                <wp:lineTo x="21576" y="21535"/>
                <wp:lineTo x="21576" y="-33"/>
              </wp:wrapPolygon>
            </wp:wrapTight>
            <wp:docPr id="14" name="Рисунок 14" descr="F:\РИСУНКИ\img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ИСУНКИ\img44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71995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66D0" w:rsidRDefault="00F266D0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F266D0" w:rsidSect="00F266D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</w:p>
    <w:p w:rsidR="00F266D0" w:rsidRDefault="00381A8F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F266D0" w:rsidSect="00F266D0">
          <w:pgSz w:w="16838" w:h="11906" w:orient="landscape"/>
          <w:pgMar w:top="850" w:right="1134" w:bottom="1701" w:left="1134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04D83AF4" wp14:editId="765A6639">
            <wp:simplePos x="0" y="0"/>
            <wp:positionH relativeFrom="column">
              <wp:posOffset>4575810</wp:posOffset>
            </wp:positionH>
            <wp:positionV relativeFrom="paragraph">
              <wp:posOffset>-273050</wp:posOffset>
            </wp:positionV>
            <wp:extent cx="4743450" cy="6400800"/>
            <wp:effectExtent l="0" t="0" r="0" b="0"/>
            <wp:wrapTight wrapText="bothSides">
              <wp:wrapPolygon edited="0">
                <wp:start x="0" y="0"/>
                <wp:lineTo x="0" y="21536"/>
                <wp:lineTo x="21513" y="21536"/>
                <wp:lineTo x="21513" y="0"/>
                <wp:lineTo x="0" y="0"/>
              </wp:wrapPolygon>
            </wp:wrapTight>
            <wp:docPr id="18" name="Рисунок 18" descr="F:\РИСУНКИ\img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ИСУНКИ\img44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50073FDE" wp14:editId="412A0A41">
            <wp:simplePos x="0" y="0"/>
            <wp:positionH relativeFrom="column">
              <wp:posOffset>-167640</wp:posOffset>
            </wp:positionH>
            <wp:positionV relativeFrom="paragraph">
              <wp:posOffset>-330200</wp:posOffset>
            </wp:positionV>
            <wp:extent cx="4743450" cy="6454775"/>
            <wp:effectExtent l="0" t="0" r="0" b="3175"/>
            <wp:wrapTight wrapText="bothSides">
              <wp:wrapPolygon edited="0">
                <wp:start x="0" y="0"/>
                <wp:lineTo x="0" y="21547"/>
                <wp:lineTo x="21513" y="21547"/>
                <wp:lineTo x="21513" y="0"/>
                <wp:lineTo x="0" y="0"/>
              </wp:wrapPolygon>
            </wp:wrapTight>
            <wp:docPr id="17" name="Рисунок 17" descr="F:\РИСУНКИ\img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ИСУНКИ\img44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645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0299" w:rsidRPr="00F62734" w:rsidRDefault="00020299" w:rsidP="00020299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 w:rsidRPr="007B6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 w:rsidR="00F62734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5</w:t>
      </w:r>
    </w:p>
    <w:p w:rsidR="00020299" w:rsidRPr="007B61ED" w:rsidRDefault="00020299" w:rsidP="00020299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B61ED">
        <w:rPr>
          <w:rFonts w:ascii="Times New Roman" w:eastAsia="Times New Roman" w:hAnsi="Times New Roman" w:cs="Times New Roman"/>
          <w:sz w:val="28"/>
          <w:szCs w:val="28"/>
          <w:lang w:eastAsia="ru-RU"/>
        </w:rPr>
        <w:t>«Интернационализация культуры».</w:t>
      </w:r>
    </w:p>
    <w:p w:rsidR="00020299" w:rsidRPr="007B61ED" w:rsidRDefault="00020299" w:rsidP="00020299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7B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мировом развитии культуры выделяются две тенденции. </w:t>
      </w:r>
    </w:p>
    <w:p w:rsidR="00020299" w:rsidRPr="007B61ED" w:rsidRDefault="00020299" w:rsidP="00020299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ED">
        <w:rPr>
          <w:rFonts w:ascii="Times New Roman" w:eastAsia="Times New Roman" w:hAnsi="Times New Roman" w:cs="Times New Roman"/>
          <w:sz w:val="28"/>
          <w:szCs w:val="28"/>
          <w:lang w:eastAsia="ru-RU"/>
        </w:rPr>
        <w:t>1 – интернационализация, т.е. добровольное сотрудничество разных рас и наций на основе взаимовлияния  и обогащения культур. Объективной основой процесса является развитие производительной силы и труда. Развитие глобальных проблем и усиление культурного обмена.</w:t>
      </w:r>
    </w:p>
    <w:p w:rsidR="00020299" w:rsidRPr="007B61ED" w:rsidRDefault="00020299" w:rsidP="00020299">
      <w:pPr>
        <w:spacing w:after="0" w:line="240" w:lineRule="auto"/>
        <w:ind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61E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– дифференциация, которая выражается в стремлении наций  к культурному самоопределению. Эти процессы идут параллельно друг к другу. Ломка национальных перегородок, создание единой мировой культуры основанной на синтезе  всех культур и их диалоге. Дифференциация культур сопровождает сохранение уникальности культуры каждого отдельного народа, что в свою очередь приводит к возникновению национализма, шовинизма. Чтобы избежать данного процесса конфронтации между культурами, нациями необходимо вести прямой диалог культур, сохраняя уникальность национальной культуры и при этом выстраивая единую мировую культуру, на основе их диалога. </w:t>
      </w:r>
      <w:r w:rsidRPr="007B6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</w:t>
      </w:r>
      <w:proofErr w:type="spellStart"/>
      <w:r w:rsidRPr="007B6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Мотова</w:t>
      </w:r>
      <w:proofErr w:type="spellEnd"/>
      <w:r w:rsidRPr="007B6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И.В.)</w:t>
      </w:r>
    </w:p>
    <w:p w:rsidR="00020299" w:rsidRPr="007B61ED" w:rsidRDefault="00020299" w:rsidP="0002029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Какие две тенденции называет автор?</w:t>
      </w:r>
    </w:p>
    <w:p w:rsidR="00020299" w:rsidRPr="007B61ED" w:rsidRDefault="00020299" w:rsidP="0002029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Каковы объективные причины называет автор интернационализации культур?</w:t>
      </w:r>
    </w:p>
    <w:p w:rsidR="00020299" w:rsidRPr="007B61ED" w:rsidRDefault="00020299" w:rsidP="0002029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Приведите конкретные примеры интернационализации культур с учетом обществоведческих знаний.</w:t>
      </w:r>
    </w:p>
    <w:p w:rsidR="00020299" w:rsidRPr="007B61ED" w:rsidRDefault="00020299" w:rsidP="0002029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Определите плюсы и минусы процесса интернационализации культуры. </w:t>
      </w:r>
    </w:p>
    <w:p w:rsidR="00020299" w:rsidRPr="00F62734" w:rsidRDefault="00020299" w:rsidP="00020299">
      <w:pPr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7B61ED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Приведите два примера из личного опыта.</w:t>
      </w: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187B0B" w:rsidRDefault="00F62734" w:rsidP="00F6273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F62734" w:rsidRPr="00F62734" w:rsidRDefault="00187B0B" w:rsidP="00F62734">
      <w:pPr>
        <w:spacing w:after="0" w:line="240" w:lineRule="auto"/>
        <w:ind w:firstLine="0"/>
        <w:jc w:val="right"/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FE33B09" wp14:editId="1B5C7082">
            <wp:simplePos x="0" y="0"/>
            <wp:positionH relativeFrom="column">
              <wp:posOffset>-327660</wp:posOffset>
            </wp:positionH>
            <wp:positionV relativeFrom="paragraph">
              <wp:posOffset>50800</wp:posOffset>
            </wp:positionV>
            <wp:extent cx="453390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509" y="21535"/>
                <wp:lineTo x="21509" y="0"/>
                <wp:lineTo x="0" y="0"/>
              </wp:wrapPolygon>
            </wp:wrapTight>
            <wp:docPr id="25" name="Рисунок 25" descr="D:\FOTO\ecsperiment\DSC04460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\ecsperiment\DSC04460gg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734" w:rsidRPr="007B61E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Приложение </w:t>
      </w:r>
      <w:r w:rsidR="00D16F9F">
        <w:rPr>
          <w:rFonts w:ascii="Times New Roman" w:eastAsia="Times New Roman" w:hAnsi="Times New Roman" w:cs="Times New Roman"/>
          <w:b/>
          <w:sz w:val="28"/>
          <w:szCs w:val="28"/>
          <w:lang w:val="be-BY" w:eastAsia="ru-RU"/>
        </w:rPr>
        <w:t>6</w:t>
      </w:r>
    </w:p>
    <w:p w:rsidR="00F62734" w:rsidRPr="007B61ED" w:rsidRDefault="00F62734" w:rsidP="00F62734">
      <w:pPr>
        <w:spacing w:after="0" w:line="240" w:lineRule="auto"/>
        <w:jc w:val="right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020299" w:rsidRPr="007B61ED" w:rsidRDefault="00020299" w:rsidP="00020299">
      <w:pPr>
        <w:rPr>
          <w:rFonts w:ascii="Times New Roman" w:hAnsi="Times New Roman" w:cs="Times New Roman"/>
          <w:sz w:val="28"/>
          <w:szCs w:val="28"/>
        </w:rPr>
      </w:pPr>
    </w:p>
    <w:p w:rsidR="00A87E48" w:rsidRDefault="00187B0B" w:rsidP="00020299">
      <w:pPr>
        <w:pStyle w:val="c4"/>
        <w:shd w:val="clear" w:color="auto" w:fill="FFFFFF"/>
        <w:spacing w:before="0" w:beforeAutospacing="0" w:after="0" w:afterAutospacing="0"/>
        <w:ind w:firstLine="708"/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46C9F24" wp14:editId="1621EEF7">
            <wp:simplePos x="0" y="0"/>
            <wp:positionH relativeFrom="column">
              <wp:posOffset>-4761865</wp:posOffset>
            </wp:positionH>
            <wp:positionV relativeFrom="paragraph">
              <wp:posOffset>5348605</wp:posOffset>
            </wp:positionV>
            <wp:extent cx="4391025" cy="3049270"/>
            <wp:effectExtent l="0" t="0" r="9525" b="0"/>
            <wp:wrapTight wrapText="bothSides">
              <wp:wrapPolygon edited="0">
                <wp:start x="0" y="0"/>
                <wp:lineTo x="0" y="21456"/>
                <wp:lineTo x="21553" y="21456"/>
                <wp:lineTo x="21553" y="0"/>
                <wp:lineTo x="0" y="0"/>
              </wp:wrapPolygon>
            </wp:wrapTight>
            <wp:docPr id="26" name="Рисунок 26" descr="D:\FOTO\ecsperiment\DSC04443,,g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\ecsperiment\DSC04443,,gg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57832AE0" wp14:editId="5E10C544">
            <wp:simplePos x="0" y="0"/>
            <wp:positionH relativeFrom="column">
              <wp:posOffset>-2771775</wp:posOffset>
            </wp:positionH>
            <wp:positionV relativeFrom="paragraph">
              <wp:posOffset>2252980</wp:posOffset>
            </wp:positionV>
            <wp:extent cx="4718050" cy="3219450"/>
            <wp:effectExtent l="0" t="0" r="6350" b="0"/>
            <wp:wrapTight wrapText="bothSides">
              <wp:wrapPolygon edited="0">
                <wp:start x="0" y="0"/>
                <wp:lineTo x="0" y="21472"/>
                <wp:lineTo x="21542" y="21472"/>
                <wp:lineTo x="21542" y="0"/>
                <wp:lineTo x="0" y="0"/>
              </wp:wrapPolygon>
            </wp:wrapTight>
            <wp:docPr id="24" name="Рисунок 24" descr="D:\FOTO\ecsperiment\DSC04454l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\ecsperiment\DSC04454lll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87E48" w:rsidSect="00F26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2238" w:rsidRDefault="00622238" w:rsidP="00381A8F">
      <w:pPr>
        <w:spacing w:after="0" w:line="240" w:lineRule="auto"/>
      </w:pPr>
      <w:r>
        <w:separator/>
      </w:r>
    </w:p>
  </w:endnote>
  <w:endnote w:type="continuationSeparator" w:id="0">
    <w:p w:rsidR="00622238" w:rsidRDefault="00622238" w:rsidP="00381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94943488"/>
      <w:docPartObj>
        <w:docPartGallery w:val="Page Numbers (Bottom of Page)"/>
        <w:docPartUnique/>
      </w:docPartObj>
    </w:sdtPr>
    <w:sdtContent>
      <w:p w:rsidR="00381A8F" w:rsidRDefault="001336E5" w:rsidP="001336E5">
        <w:pPr>
          <w:pStyle w:val="af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2238" w:rsidRDefault="00622238" w:rsidP="00381A8F">
      <w:pPr>
        <w:spacing w:after="0" w:line="240" w:lineRule="auto"/>
      </w:pPr>
      <w:r>
        <w:separator/>
      </w:r>
    </w:p>
  </w:footnote>
  <w:footnote w:type="continuationSeparator" w:id="0">
    <w:p w:rsidR="00622238" w:rsidRDefault="00622238" w:rsidP="00381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36E5" w:rsidRPr="001336E5" w:rsidRDefault="001336E5" w:rsidP="001336E5">
    <w:pPr>
      <w:pStyle w:val="af8"/>
      <w:ind w:firstLine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5D3FBD"/>
    <w:multiLevelType w:val="hybridMultilevel"/>
    <w:tmpl w:val="98C4036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">
    <w:nsid w:val="18A10F3B"/>
    <w:multiLevelType w:val="hybridMultilevel"/>
    <w:tmpl w:val="18087106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29F6F7E"/>
    <w:multiLevelType w:val="hybridMultilevel"/>
    <w:tmpl w:val="B8982F0A"/>
    <w:lvl w:ilvl="0" w:tplc="DD9E7E08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2BC55AB5"/>
    <w:multiLevelType w:val="hybridMultilevel"/>
    <w:tmpl w:val="3F7E3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F00095"/>
    <w:multiLevelType w:val="multilevel"/>
    <w:tmpl w:val="A8F2E5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91F2CA0"/>
    <w:multiLevelType w:val="hybridMultilevel"/>
    <w:tmpl w:val="63E49E7E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>
    <w:nsid w:val="473334B6"/>
    <w:multiLevelType w:val="hybridMultilevel"/>
    <w:tmpl w:val="DA0EE9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FE30594"/>
    <w:multiLevelType w:val="hybridMultilevel"/>
    <w:tmpl w:val="699630C2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>
    <w:nsid w:val="5780196D"/>
    <w:multiLevelType w:val="hybridMultilevel"/>
    <w:tmpl w:val="1EF89A66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9">
    <w:nsid w:val="594F6CA7"/>
    <w:multiLevelType w:val="hybridMultilevel"/>
    <w:tmpl w:val="6AA81D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5"/>
  </w:num>
  <w:num w:numId="5">
    <w:abstractNumId w:val="7"/>
  </w:num>
  <w:num w:numId="6">
    <w:abstractNumId w:val="0"/>
  </w:num>
  <w:num w:numId="7">
    <w:abstractNumId w:val="9"/>
  </w:num>
  <w:num w:numId="8">
    <w:abstractNumId w:val="1"/>
  </w:num>
  <w:num w:numId="9">
    <w:abstractNumId w:val="6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39E1"/>
    <w:rsid w:val="00020299"/>
    <w:rsid w:val="000F2FE7"/>
    <w:rsid w:val="001336E5"/>
    <w:rsid w:val="00187B0B"/>
    <w:rsid w:val="001C4129"/>
    <w:rsid w:val="001D1C50"/>
    <w:rsid w:val="00202EA2"/>
    <w:rsid w:val="0022304B"/>
    <w:rsid w:val="00232A7A"/>
    <w:rsid w:val="00252EDB"/>
    <w:rsid w:val="002B7AFF"/>
    <w:rsid w:val="002C66D2"/>
    <w:rsid w:val="002E5457"/>
    <w:rsid w:val="003048D7"/>
    <w:rsid w:val="00313412"/>
    <w:rsid w:val="00341DFA"/>
    <w:rsid w:val="00381A8F"/>
    <w:rsid w:val="00392ADB"/>
    <w:rsid w:val="003B4970"/>
    <w:rsid w:val="00411F7C"/>
    <w:rsid w:val="004D6248"/>
    <w:rsid w:val="0053310F"/>
    <w:rsid w:val="00575029"/>
    <w:rsid w:val="00603B7B"/>
    <w:rsid w:val="00622238"/>
    <w:rsid w:val="00666AFB"/>
    <w:rsid w:val="0069245F"/>
    <w:rsid w:val="00763B93"/>
    <w:rsid w:val="008A2AB3"/>
    <w:rsid w:val="008B1E1A"/>
    <w:rsid w:val="008B25EF"/>
    <w:rsid w:val="008B3751"/>
    <w:rsid w:val="008D3C6F"/>
    <w:rsid w:val="009375EE"/>
    <w:rsid w:val="0097358A"/>
    <w:rsid w:val="009B0131"/>
    <w:rsid w:val="009C39E1"/>
    <w:rsid w:val="009D06A1"/>
    <w:rsid w:val="00A71186"/>
    <w:rsid w:val="00A87E48"/>
    <w:rsid w:val="00AA230A"/>
    <w:rsid w:val="00AB4D55"/>
    <w:rsid w:val="00AD57F9"/>
    <w:rsid w:val="00B7079E"/>
    <w:rsid w:val="00B76647"/>
    <w:rsid w:val="00B96337"/>
    <w:rsid w:val="00BC1D16"/>
    <w:rsid w:val="00CE5810"/>
    <w:rsid w:val="00CF241E"/>
    <w:rsid w:val="00D16F9F"/>
    <w:rsid w:val="00E154E2"/>
    <w:rsid w:val="00EA23CC"/>
    <w:rsid w:val="00EA5B43"/>
    <w:rsid w:val="00ED4FDF"/>
    <w:rsid w:val="00EF15FC"/>
    <w:rsid w:val="00F266D0"/>
    <w:rsid w:val="00F62734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9E1"/>
  </w:style>
  <w:style w:type="paragraph" w:styleId="1">
    <w:name w:val="heading 1"/>
    <w:basedOn w:val="a"/>
    <w:next w:val="a"/>
    <w:link w:val="10"/>
    <w:uiPriority w:val="9"/>
    <w:qFormat/>
    <w:rsid w:val="004D6248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6248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248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6248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6248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6248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6248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6248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6248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6248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D6248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D6248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D6248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D624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D6248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D6248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D6248"/>
    <w:rPr>
      <w:b/>
      <w:bCs/>
      <w:spacing w:val="0"/>
    </w:rPr>
  </w:style>
  <w:style w:type="character" w:styleId="a9">
    <w:name w:val="Emphasis"/>
    <w:uiPriority w:val="20"/>
    <w:qFormat/>
    <w:rsid w:val="004D6248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D6248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D624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6248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D6248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D6248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D624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D6248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D6248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D6248"/>
    <w:rPr>
      <w:smallCaps/>
    </w:rPr>
  </w:style>
  <w:style w:type="character" w:styleId="af1">
    <w:name w:val="Intense Reference"/>
    <w:uiPriority w:val="32"/>
    <w:qFormat/>
    <w:rsid w:val="004D6248"/>
    <w:rPr>
      <w:b/>
      <w:bCs/>
      <w:smallCaps/>
      <w:color w:val="auto"/>
    </w:rPr>
  </w:style>
  <w:style w:type="character" w:styleId="af2">
    <w:name w:val="Book Title"/>
    <w:uiPriority w:val="33"/>
    <w:qFormat/>
    <w:rsid w:val="004D624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D6248"/>
    <w:pPr>
      <w:outlineLvl w:val="9"/>
    </w:pPr>
    <w:rPr>
      <w:lang w:bidi="en-US"/>
    </w:rPr>
  </w:style>
  <w:style w:type="paragraph" w:customStyle="1" w:styleId="c4">
    <w:name w:val="c4"/>
    <w:basedOn w:val="a"/>
    <w:rsid w:val="009C39E1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76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66AFB"/>
  </w:style>
  <w:style w:type="character" w:styleId="af5">
    <w:name w:val="Hyperlink"/>
    <w:basedOn w:val="a0"/>
    <w:uiPriority w:val="99"/>
    <w:unhideWhenUsed/>
    <w:rsid w:val="00020299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F26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266D0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381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381A8F"/>
  </w:style>
  <w:style w:type="paragraph" w:styleId="afa">
    <w:name w:val="footer"/>
    <w:basedOn w:val="a"/>
    <w:link w:val="afb"/>
    <w:uiPriority w:val="99"/>
    <w:unhideWhenUsed/>
    <w:rsid w:val="00381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381A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9E1"/>
  </w:style>
  <w:style w:type="paragraph" w:styleId="1">
    <w:name w:val="heading 1"/>
    <w:basedOn w:val="a"/>
    <w:next w:val="a"/>
    <w:link w:val="10"/>
    <w:uiPriority w:val="9"/>
    <w:qFormat/>
    <w:rsid w:val="004D6248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6248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D6248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D6248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D6248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6248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D6248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D6248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D6248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D6248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4D6248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4D6248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D6248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D6248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5">
    <w:name w:val="Название Знак"/>
    <w:basedOn w:val="a0"/>
    <w:link w:val="a4"/>
    <w:uiPriority w:val="10"/>
    <w:rsid w:val="004D6248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6">
    <w:name w:val="Subtitle"/>
    <w:basedOn w:val="a"/>
    <w:next w:val="a"/>
    <w:link w:val="a7"/>
    <w:uiPriority w:val="11"/>
    <w:qFormat/>
    <w:rsid w:val="004D6248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D6248"/>
    <w:rPr>
      <w:i/>
      <w:iCs/>
      <w:color w:val="808080" w:themeColor="text1" w:themeTint="7F"/>
      <w:spacing w:val="10"/>
      <w:sz w:val="24"/>
      <w:szCs w:val="24"/>
    </w:rPr>
  </w:style>
  <w:style w:type="character" w:styleId="a8">
    <w:name w:val="Strong"/>
    <w:basedOn w:val="a0"/>
    <w:uiPriority w:val="22"/>
    <w:qFormat/>
    <w:rsid w:val="004D6248"/>
    <w:rPr>
      <w:b/>
      <w:bCs/>
      <w:spacing w:val="0"/>
    </w:rPr>
  </w:style>
  <w:style w:type="character" w:styleId="a9">
    <w:name w:val="Emphasis"/>
    <w:uiPriority w:val="20"/>
    <w:qFormat/>
    <w:rsid w:val="004D6248"/>
    <w:rPr>
      <w:b/>
      <w:bCs/>
      <w:i/>
      <w:iCs/>
      <w:color w:val="auto"/>
    </w:rPr>
  </w:style>
  <w:style w:type="paragraph" w:styleId="aa">
    <w:name w:val="No Spacing"/>
    <w:basedOn w:val="a"/>
    <w:uiPriority w:val="1"/>
    <w:qFormat/>
    <w:rsid w:val="004D6248"/>
    <w:pPr>
      <w:spacing w:after="0" w:line="240" w:lineRule="auto"/>
      <w:ind w:firstLine="0"/>
    </w:pPr>
  </w:style>
  <w:style w:type="paragraph" w:styleId="ab">
    <w:name w:val="List Paragraph"/>
    <w:basedOn w:val="a"/>
    <w:uiPriority w:val="34"/>
    <w:qFormat/>
    <w:rsid w:val="004D624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D6248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4D6248"/>
    <w:rPr>
      <w:color w:val="5A5A5A" w:themeColor="text1" w:themeTint="A5"/>
    </w:rPr>
  </w:style>
  <w:style w:type="paragraph" w:styleId="ac">
    <w:name w:val="Intense Quote"/>
    <w:basedOn w:val="a"/>
    <w:next w:val="a"/>
    <w:link w:val="ad"/>
    <w:uiPriority w:val="30"/>
    <w:qFormat/>
    <w:rsid w:val="004D6248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4D6248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e">
    <w:name w:val="Subtle Emphasis"/>
    <w:uiPriority w:val="19"/>
    <w:qFormat/>
    <w:rsid w:val="004D6248"/>
    <w:rPr>
      <w:i/>
      <w:iCs/>
      <w:color w:val="5A5A5A" w:themeColor="text1" w:themeTint="A5"/>
    </w:rPr>
  </w:style>
  <w:style w:type="character" w:styleId="af">
    <w:name w:val="Intense Emphasis"/>
    <w:uiPriority w:val="21"/>
    <w:qFormat/>
    <w:rsid w:val="004D6248"/>
    <w:rPr>
      <w:b/>
      <w:bCs/>
      <w:i/>
      <w:iCs/>
      <w:color w:val="auto"/>
      <w:u w:val="single"/>
    </w:rPr>
  </w:style>
  <w:style w:type="character" w:styleId="af0">
    <w:name w:val="Subtle Reference"/>
    <w:uiPriority w:val="31"/>
    <w:qFormat/>
    <w:rsid w:val="004D6248"/>
    <w:rPr>
      <w:smallCaps/>
    </w:rPr>
  </w:style>
  <w:style w:type="character" w:styleId="af1">
    <w:name w:val="Intense Reference"/>
    <w:uiPriority w:val="32"/>
    <w:qFormat/>
    <w:rsid w:val="004D6248"/>
    <w:rPr>
      <w:b/>
      <w:bCs/>
      <w:smallCaps/>
      <w:color w:val="auto"/>
    </w:rPr>
  </w:style>
  <w:style w:type="character" w:styleId="af2">
    <w:name w:val="Book Title"/>
    <w:uiPriority w:val="33"/>
    <w:qFormat/>
    <w:rsid w:val="004D6248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4D6248"/>
    <w:pPr>
      <w:outlineLvl w:val="9"/>
    </w:pPr>
    <w:rPr>
      <w:lang w:bidi="en-US"/>
    </w:rPr>
  </w:style>
  <w:style w:type="paragraph" w:customStyle="1" w:styleId="c4">
    <w:name w:val="c4"/>
    <w:basedOn w:val="a"/>
    <w:rsid w:val="009C39E1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4">
    <w:name w:val="Table Grid"/>
    <w:basedOn w:val="a1"/>
    <w:uiPriority w:val="59"/>
    <w:rsid w:val="00763B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666AFB"/>
  </w:style>
  <w:style w:type="character" w:styleId="af5">
    <w:name w:val="Hyperlink"/>
    <w:basedOn w:val="a0"/>
    <w:uiPriority w:val="99"/>
    <w:unhideWhenUsed/>
    <w:rsid w:val="00020299"/>
    <w:rPr>
      <w:color w:val="0000FF" w:themeColor="hyperlink"/>
      <w:u w:val="single"/>
    </w:rPr>
  </w:style>
  <w:style w:type="paragraph" w:styleId="af6">
    <w:name w:val="Balloon Text"/>
    <w:basedOn w:val="a"/>
    <w:link w:val="af7"/>
    <w:uiPriority w:val="99"/>
    <w:semiHidden/>
    <w:unhideWhenUsed/>
    <w:rsid w:val="00F266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266D0"/>
    <w:rPr>
      <w:rFonts w:ascii="Tahoma" w:hAnsi="Tahoma" w:cs="Tahoma"/>
      <w:sz w:val="16"/>
      <w:szCs w:val="16"/>
    </w:rPr>
  </w:style>
  <w:style w:type="paragraph" w:styleId="af8">
    <w:name w:val="header"/>
    <w:basedOn w:val="a"/>
    <w:link w:val="af9"/>
    <w:uiPriority w:val="99"/>
    <w:unhideWhenUsed/>
    <w:rsid w:val="00381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Верхний колонтитул Знак"/>
    <w:basedOn w:val="a0"/>
    <w:link w:val="af8"/>
    <w:uiPriority w:val="99"/>
    <w:rsid w:val="00381A8F"/>
  </w:style>
  <w:style w:type="paragraph" w:styleId="afa">
    <w:name w:val="footer"/>
    <w:basedOn w:val="a"/>
    <w:link w:val="afb"/>
    <w:uiPriority w:val="99"/>
    <w:unhideWhenUsed/>
    <w:rsid w:val="00381A8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Нижний колонтитул Знак"/>
    <w:basedOn w:val="a0"/>
    <w:link w:val="afa"/>
    <w:uiPriority w:val="99"/>
    <w:rsid w:val="00381A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66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image" Target="media/image14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randars.ru/college/sociologiya/ponyatie-kultury.html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117274-EB11-476A-B4FC-DC901AC074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17</Pages>
  <Words>2761</Words>
  <Characters>15741</Characters>
  <Application>Microsoft Office Word</Application>
  <DocSecurity>0</DocSecurity>
  <Lines>131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User</cp:lastModifiedBy>
  <cp:revision>27</cp:revision>
  <cp:lastPrinted>2017-01-30T09:45:00Z</cp:lastPrinted>
  <dcterms:created xsi:type="dcterms:W3CDTF">2017-01-22T08:44:00Z</dcterms:created>
  <dcterms:modified xsi:type="dcterms:W3CDTF">2017-01-30T09:58:00Z</dcterms:modified>
</cp:coreProperties>
</file>